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F5" w:rsidRDefault="00002DF5">
      <w:pPr>
        <w:pStyle w:val="ConsPlusNormal"/>
        <w:ind w:firstLine="540"/>
        <w:jc w:val="both"/>
      </w:pPr>
      <w:r>
        <w:t>См.:</w:t>
      </w:r>
    </w:p>
    <w:p w:rsidR="00002DF5" w:rsidRDefault="00002DF5">
      <w:pPr>
        <w:pStyle w:val="ConsPlusNormal"/>
        <w:ind w:firstLine="540"/>
        <w:jc w:val="both"/>
      </w:pPr>
      <w:hyperlink r:id="rId4" w:history="1">
        <w:r>
          <w:rPr>
            <w:color w:val="0000FF"/>
          </w:rPr>
          <w:t>Статья</w:t>
        </w:r>
      </w:hyperlink>
      <w:r>
        <w:t>: Спор о разделе имущества супругов (на основании судебной практики Московского городского суда).</w:t>
      </w:r>
    </w:p>
    <w:p w:rsidR="00002DF5" w:rsidRDefault="00002DF5">
      <w:pPr>
        <w:pStyle w:val="ConsPlusNormal"/>
        <w:ind w:firstLine="540"/>
        <w:jc w:val="both"/>
      </w:pPr>
      <w:r>
        <w:t>См. также другие формы из статьи "Спор о разделе имущества супругов (на основании судебной практики Московского городского суда)".</w:t>
      </w:r>
    </w:p>
    <w:p w:rsidR="00002DF5" w:rsidRDefault="00002D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2DF5" w:rsidRDefault="00002DF5">
      <w:pPr>
        <w:pStyle w:val="ConsPlusNonformat"/>
        <w:jc w:val="both"/>
      </w:pPr>
      <w:r>
        <w:t xml:space="preserve">                                  В __________________________ районный суд</w:t>
      </w:r>
    </w:p>
    <w:p w:rsidR="00002DF5" w:rsidRDefault="00002DF5">
      <w:pPr>
        <w:pStyle w:val="ConsPlusNonformat"/>
        <w:jc w:val="both"/>
      </w:pPr>
    </w:p>
    <w:p w:rsidR="00002DF5" w:rsidRDefault="00002DF5">
      <w:pPr>
        <w:pStyle w:val="ConsPlusNonformat"/>
        <w:jc w:val="both"/>
      </w:pPr>
      <w:r>
        <w:t xml:space="preserve">                                  Истец (Ответчик по первоначальному иску):</w:t>
      </w:r>
    </w:p>
    <w:p w:rsidR="00002DF5" w:rsidRDefault="00002DF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02DF5" w:rsidRDefault="00002DF5">
      <w:pPr>
        <w:pStyle w:val="ConsPlusNonformat"/>
        <w:jc w:val="both"/>
      </w:pPr>
      <w:r>
        <w:t xml:space="preserve">                                                   (Ф.И.О.)</w:t>
      </w:r>
    </w:p>
    <w:p w:rsidR="00002DF5" w:rsidRDefault="00002DF5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002DF5" w:rsidRDefault="00002DF5">
      <w:pPr>
        <w:pStyle w:val="ConsPlusNonformat"/>
        <w:jc w:val="both"/>
      </w:pPr>
      <w:r>
        <w:t xml:space="preserve">                                  телефон: _______________________________,</w:t>
      </w:r>
    </w:p>
    <w:p w:rsidR="00002DF5" w:rsidRDefault="00002DF5">
      <w:pPr>
        <w:pStyle w:val="ConsPlusNonformat"/>
        <w:jc w:val="both"/>
      </w:pPr>
      <w:r>
        <w:t xml:space="preserve">                                  эл. почта: ______________________________</w:t>
      </w:r>
    </w:p>
    <w:p w:rsidR="00002DF5" w:rsidRDefault="00002DF5">
      <w:pPr>
        <w:pStyle w:val="ConsPlusNonformat"/>
        <w:jc w:val="both"/>
      </w:pPr>
    </w:p>
    <w:p w:rsidR="00002DF5" w:rsidRDefault="00002DF5">
      <w:pPr>
        <w:pStyle w:val="ConsPlusNonformat"/>
        <w:jc w:val="both"/>
      </w:pPr>
      <w:r>
        <w:t xml:space="preserve">                                  Представитель Истца: ____________________</w:t>
      </w:r>
    </w:p>
    <w:p w:rsidR="00002DF5" w:rsidRDefault="00002DF5">
      <w:pPr>
        <w:pStyle w:val="ConsPlusNonformat"/>
        <w:jc w:val="both"/>
      </w:pPr>
      <w:r>
        <w:t xml:space="preserve">                                                            (Ф.И.О.)</w:t>
      </w:r>
    </w:p>
    <w:p w:rsidR="00002DF5" w:rsidRDefault="00002DF5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002DF5" w:rsidRDefault="00002DF5">
      <w:pPr>
        <w:pStyle w:val="ConsPlusNonformat"/>
        <w:jc w:val="both"/>
      </w:pPr>
      <w:r>
        <w:t xml:space="preserve">                                  телефон: _______________________________,</w:t>
      </w:r>
    </w:p>
    <w:p w:rsidR="00002DF5" w:rsidRDefault="00002DF5">
      <w:pPr>
        <w:pStyle w:val="ConsPlusNonformat"/>
        <w:jc w:val="both"/>
      </w:pPr>
      <w:r>
        <w:t xml:space="preserve">                                  эл. почта: ______________________________</w:t>
      </w:r>
    </w:p>
    <w:p w:rsidR="00002DF5" w:rsidRDefault="00002DF5">
      <w:pPr>
        <w:pStyle w:val="ConsPlusNonformat"/>
        <w:jc w:val="both"/>
      </w:pPr>
    </w:p>
    <w:p w:rsidR="00002DF5" w:rsidRDefault="00002DF5">
      <w:pPr>
        <w:pStyle w:val="ConsPlusNonformat"/>
        <w:jc w:val="both"/>
      </w:pPr>
      <w:r>
        <w:t xml:space="preserve">                                  Ответчик (Истец по первоначальному иску):</w:t>
      </w:r>
    </w:p>
    <w:p w:rsidR="00002DF5" w:rsidRDefault="00002DF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02DF5" w:rsidRDefault="00002DF5">
      <w:pPr>
        <w:pStyle w:val="ConsPlusNonformat"/>
        <w:jc w:val="both"/>
      </w:pPr>
      <w:r>
        <w:t xml:space="preserve">                                                  (Ф.И.О.)</w:t>
      </w:r>
    </w:p>
    <w:p w:rsidR="00002DF5" w:rsidRDefault="00002DF5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002DF5" w:rsidRDefault="00002DF5">
      <w:pPr>
        <w:pStyle w:val="ConsPlusNonformat"/>
        <w:jc w:val="both"/>
      </w:pPr>
      <w:r>
        <w:t xml:space="preserve">                                  телефон: _______________________________,</w:t>
      </w:r>
    </w:p>
    <w:p w:rsidR="00002DF5" w:rsidRDefault="00002DF5">
      <w:pPr>
        <w:pStyle w:val="ConsPlusNonformat"/>
        <w:jc w:val="both"/>
      </w:pPr>
      <w:r>
        <w:t xml:space="preserve">                                  эл. почта: ______________________________</w:t>
      </w:r>
    </w:p>
    <w:p w:rsidR="00002DF5" w:rsidRDefault="00002DF5">
      <w:pPr>
        <w:pStyle w:val="ConsPlusNonformat"/>
        <w:jc w:val="both"/>
      </w:pPr>
    </w:p>
    <w:p w:rsidR="00002DF5" w:rsidRDefault="00002DF5">
      <w:pPr>
        <w:pStyle w:val="ConsPlusNonformat"/>
        <w:jc w:val="both"/>
      </w:pPr>
      <w:r>
        <w:t xml:space="preserve">                                  Госпошлина: ______________________ рублей</w:t>
      </w:r>
    </w:p>
    <w:p w:rsidR="00002DF5" w:rsidRDefault="00002DF5">
      <w:pPr>
        <w:pStyle w:val="ConsPlusNonformat"/>
        <w:jc w:val="both"/>
      </w:pPr>
      <w:r>
        <w:t xml:space="preserve">                                  Дело N __________________________________</w:t>
      </w:r>
    </w:p>
    <w:p w:rsidR="00002DF5" w:rsidRDefault="00002DF5">
      <w:pPr>
        <w:pStyle w:val="ConsPlusNormal"/>
        <w:ind w:firstLine="540"/>
        <w:jc w:val="both"/>
      </w:pPr>
    </w:p>
    <w:p w:rsidR="00002DF5" w:rsidRDefault="00002DF5">
      <w:pPr>
        <w:pStyle w:val="ConsPlusNormal"/>
        <w:jc w:val="center"/>
      </w:pPr>
      <w:bookmarkStart w:id="0" w:name="_GoBack"/>
      <w:r>
        <w:t>Встречное исковое заявление о разделе имущества супругов</w:t>
      </w:r>
    </w:p>
    <w:p w:rsidR="00002DF5" w:rsidRDefault="00002DF5">
      <w:pPr>
        <w:pStyle w:val="ConsPlusNormal"/>
        <w:jc w:val="center"/>
      </w:pPr>
      <w:r>
        <w:t>(с требованием о разделе общего имущества супругов,</w:t>
      </w:r>
    </w:p>
    <w:p w:rsidR="00002DF5" w:rsidRDefault="00002DF5">
      <w:pPr>
        <w:pStyle w:val="ConsPlusNormal"/>
        <w:jc w:val="center"/>
      </w:pPr>
      <w:r>
        <w:t>которое не указано в первоначальном иске)</w:t>
      </w:r>
    </w:p>
    <w:bookmarkEnd w:id="0"/>
    <w:p w:rsidR="00002DF5" w:rsidRDefault="00002DF5">
      <w:pPr>
        <w:pStyle w:val="ConsPlusNormal"/>
        <w:ind w:firstLine="540"/>
        <w:jc w:val="both"/>
      </w:pPr>
    </w:p>
    <w:p w:rsidR="00002DF5" w:rsidRDefault="00002DF5">
      <w:pPr>
        <w:pStyle w:val="ConsPlusNormal"/>
        <w:ind w:firstLine="540"/>
        <w:jc w:val="both"/>
      </w:pPr>
      <w:r>
        <w:t>"___"_________ ___ г. в ________________ районный суд Ответчиком (Истцом по первоначальному иску) было подано исковое заявление о разделе имущества в связи с расторжением брака/фактическим прекращением супружеских отношений и ведения общего хозяйства с Истцом (Ответчиком по первоначальному иску).</w:t>
      </w:r>
    </w:p>
    <w:p w:rsidR="00002DF5" w:rsidRDefault="00002DF5">
      <w:pPr>
        <w:pStyle w:val="ConsPlusNormal"/>
        <w:ind w:firstLine="540"/>
        <w:jc w:val="both"/>
      </w:pPr>
      <w:r>
        <w:t>Брак между Истцом и Ответчиком был расторгнут в органах записи актов гражданского состояния/по решению __________________ суда от "___"________ _____ г. N _____, о чем выдано свидетельство о расторжении брака от "___"________ _____ г. N _____.</w:t>
      </w:r>
    </w:p>
    <w:p w:rsidR="00002DF5" w:rsidRDefault="00002DF5">
      <w:pPr>
        <w:pStyle w:val="ConsPlusNormal"/>
        <w:ind w:firstLine="540"/>
        <w:jc w:val="both"/>
      </w:pPr>
      <w:r>
        <w:t>ИЛИ</w:t>
      </w:r>
    </w:p>
    <w:p w:rsidR="00002DF5" w:rsidRDefault="00002DF5">
      <w:pPr>
        <w:pStyle w:val="ConsPlusNormal"/>
        <w:ind w:firstLine="540"/>
        <w:jc w:val="both"/>
      </w:pPr>
      <w:r>
        <w:t>Брак между Истцом и Ответчиком не расторгнут, однако Истец и Ответчик планируют расторжение брака.</w:t>
      </w:r>
    </w:p>
    <w:p w:rsidR="00002DF5" w:rsidRDefault="00002DF5">
      <w:pPr>
        <w:pStyle w:val="ConsPlusNormal"/>
        <w:ind w:firstLine="540"/>
        <w:jc w:val="both"/>
      </w:pPr>
      <w:r>
        <w:t>ИЛИ</w:t>
      </w:r>
    </w:p>
    <w:p w:rsidR="00002DF5" w:rsidRDefault="00002DF5">
      <w:pPr>
        <w:pStyle w:val="ConsPlusNormal"/>
        <w:ind w:firstLine="540"/>
        <w:jc w:val="both"/>
      </w:pPr>
      <w:r>
        <w:t>Брак между Истцом и Ответчиком не расторгнут, однако семейные отношения и ведение общего хозяйства фактически прекращены с ________ _____ г., что подтверждается проживанием Истца и Ответчика с ________ _____ г. по разным адресам: ________, ________/фактическим наличием у Истца и/или Ответчика семейных отношений с третьим лицом ___________/рождением ребенка, родителями которого являются Истец (Ответчик) и указанное третье лицо.</w:t>
      </w:r>
    </w:p>
    <w:p w:rsidR="00002DF5" w:rsidRDefault="00002DF5">
      <w:pPr>
        <w:pStyle w:val="ConsPlusNormal"/>
        <w:ind w:firstLine="540"/>
        <w:jc w:val="both"/>
      </w:pPr>
      <w:r>
        <w:t>В исковом заявлении, поданном в _________ районный суд Ответчиком (Истцом по первоначальному иску), Ответчик (Истец по первоначальному иску) просит произвести раздел следующего имущества, совместно нажитого с Ответчиком в период брака/до фактического прекращения семейных отношений и ведения общего хозяйства:</w:t>
      </w:r>
    </w:p>
    <w:p w:rsidR="00002DF5" w:rsidRDefault="00002DF5">
      <w:pPr>
        <w:pStyle w:val="ConsPlusNormal"/>
        <w:ind w:firstLine="540"/>
        <w:jc w:val="both"/>
      </w:pPr>
      <w:r>
        <w:t>1. Квартира, расположенная по адресу: __________________________.</w:t>
      </w:r>
    </w:p>
    <w:p w:rsidR="00002DF5" w:rsidRDefault="00002DF5">
      <w:pPr>
        <w:pStyle w:val="ConsPlusNormal"/>
        <w:ind w:firstLine="540"/>
        <w:jc w:val="both"/>
      </w:pPr>
      <w:r>
        <w:t>2. Жилой дом, расположенный по адресу: __________________________.</w:t>
      </w:r>
    </w:p>
    <w:p w:rsidR="00002DF5" w:rsidRDefault="00002DF5">
      <w:pPr>
        <w:pStyle w:val="ConsPlusNormal"/>
        <w:ind w:firstLine="540"/>
        <w:jc w:val="both"/>
      </w:pPr>
      <w:r>
        <w:t>3. ____________.</w:t>
      </w:r>
    </w:p>
    <w:p w:rsidR="00002DF5" w:rsidRDefault="00002DF5">
      <w:pPr>
        <w:pStyle w:val="ConsPlusNormal"/>
        <w:ind w:firstLine="540"/>
        <w:jc w:val="both"/>
      </w:pPr>
      <w:r>
        <w:lastRenderedPageBreak/>
        <w:t>Однако в период брака/до фактического прекращения семейных отношений и ведения общего хозяйства Истцом и Ответчиком было также совместно нажито следующее имущество:</w:t>
      </w:r>
    </w:p>
    <w:p w:rsidR="00002DF5" w:rsidRDefault="00002DF5">
      <w:pPr>
        <w:pStyle w:val="ConsPlusNormal"/>
        <w:ind w:firstLine="540"/>
        <w:jc w:val="both"/>
      </w:pPr>
      <w:r>
        <w:t>1. Земельный участок, расположенный по адресу: __________________________.</w:t>
      </w:r>
    </w:p>
    <w:p w:rsidR="00002DF5" w:rsidRDefault="00002DF5">
      <w:pPr>
        <w:pStyle w:val="ConsPlusNormal"/>
        <w:ind w:firstLine="540"/>
        <w:jc w:val="both"/>
      </w:pPr>
      <w:r>
        <w:t>2. Гаражный бокс, расположенный по адресу: __________________________.</w:t>
      </w:r>
    </w:p>
    <w:p w:rsidR="00002DF5" w:rsidRDefault="00002DF5">
      <w:pPr>
        <w:pStyle w:val="ConsPlusNormal"/>
        <w:ind w:firstLine="540"/>
        <w:jc w:val="both"/>
      </w:pPr>
      <w:r>
        <w:t>3. Автомобиль __________________.</w:t>
      </w:r>
    </w:p>
    <w:p w:rsidR="00002DF5" w:rsidRDefault="00002DF5">
      <w:pPr>
        <w:pStyle w:val="ConsPlusNormal"/>
        <w:ind w:firstLine="540"/>
        <w:jc w:val="both"/>
      </w:pPr>
      <w:r>
        <w:t>4. _________________.</w:t>
      </w:r>
    </w:p>
    <w:p w:rsidR="00002DF5" w:rsidRDefault="00002DF5">
      <w:pPr>
        <w:pStyle w:val="ConsPlusNormal"/>
        <w:ind w:firstLine="540"/>
        <w:jc w:val="both"/>
      </w:pPr>
      <w:r>
        <w:t>Указанное выше имущество было приобретено Истцом и Ответчиком в период брака/до фактического прекращения семейных отношений и ведения общего хозяйства, что подтверждается следующими документами:</w:t>
      </w:r>
    </w:p>
    <w:p w:rsidR="00002DF5" w:rsidRDefault="00002DF5">
      <w:pPr>
        <w:pStyle w:val="ConsPlusNormal"/>
        <w:ind w:firstLine="540"/>
        <w:jc w:val="both"/>
      </w:pPr>
      <w:r>
        <w:t>- договором купли-продажи/договором займа/кредитным договором/инвестиционным договором/договором уступки права инвестирования/договором уступки прав требования и перевода долга/договором мены/договором инвестирования в строительство (договором долевого участия в строительстве)/договором на строительство садового дома/другим договором;</w:t>
      </w:r>
    </w:p>
    <w:p w:rsidR="00002DF5" w:rsidRDefault="00002DF5">
      <w:pPr>
        <w:pStyle w:val="ConsPlusNormal"/>
        <w:ind w:firstLine="540"/>
        <w:jc w:val="both"/>
      </w:pPr>
      <w:r>
        <w:t>- копиями судебных решений (определений) об утверждении мировых соглашений/копиями судебных определений об утверждении мировых соглашений/копиями решений общих собраний жилищно-строительных кооперативов о приеме в члены кооператива и выделении жилого помещения/копиями решений общих собраний гаражно-строительных кооперативов о приеме в члены кооператива и выделении гаражного бокса;</w:t>
      </w:r>
    </w:p>
    <w:p w:rsidR="00002DF5" w:rsidRDefault="00002DF5">
      <w:pPr>
        <w:pStyle w:val="ConsPlusNormal"/>
        <w:ind w:firstLine="540"/>
        <w:jc w:val="both"/>
      </w:pPr>
      <w:r>
        <w:t>- решением суда, которым за Истцом/Ответчиком признано право собственности на имущество, вступившим в законную силу в период брака Истца и Ответчика;</w:t>
      </w:r>
    </w:p>
    <w:p w:rsidR="00002DF5" w:rsidRDefault="00002DF5">
      <w:pPr>
        <w:pStyle w:val="ConsPlusNormal"/>
        <w:ind w:firstLine="540"/>
        <w:jc w:val="both"/>
      </w:pPr>
      <w:r>
        <w:t>- чеками/квитанциями/товарными накладными/счетами-фактурами/платежными документами/выписками по банковским счетам/финансовыми расписками/гарантийными талонами;</w:t>
      </w:r>
    </w:p>
    <w:p w:rsidR="00002DF5" w:rsidRDefault="00002DF5">
      <w:pPr>
        <w:pStyle w:val="ConsPlusNormal"/>
        <w:ind w:firstLine="540"/>
        <w:jc w:val="both"/>
      </w:pPr>
      <w:r>
        <w:t>- копией сберегательной книжки;</w:t>
      </w:r>
    </w:p>
    <w:p w:rsidR="00002DF5" w:rsidRDefault="00002DF5">
      <w:pPr>
        <w:pStyle w:val="ConsPlusNormal"/>
        <w:ind w:firstLine="540"/>
        <w:jc w:val="both"/>
      </w:pPr>
      <w:r>
        <w:t xml:space="preserve">- справкой о доходах физического лица </w:t>
      </w:r>
      <w:hyperlink r:id="rId5" w:history="1">
        <w:r>
          <w:rPr>
            <w:color w:val="0000FF"/>
          </w:rPr>
          <w:t>(форма 2-НДФЛ)</w:t>
        </w:r>
      </w:hyperlink>
      <w:r>
        <w:t>;</w:t>
      </w:r>
    </w:p>
    <w:p w:rsidR="00002DF5" w:rsidRDefault="00002DF5">
      <w:pPr>
        <w:pStyle w:val="ConsPlusNormal"/>
        <w:ind w:firstLine="540"/>
        <w:jc w:val="both"/>
      </w:pPr>
      <w:r>
        <w:t>- справками из банка/копиями платежных поручений/графиками платежей/выписками по ссудному счету.</w:t>
      </w:r>
    </w:p>
    <w:p w:rsidR="00002DF5" w:rsidRDefault="00002DF5">
      <w:pPr>
        <w:pStyle w:val="ConsPlusNormal"/>
        <w:ind w:firstLine="540"/>
        <w:jc w:val="both"/>
      </w:pPr>
      <w:r>
        <w:t>Кроме того, приобретение права собственности на указанные выше объекты недвижимого имущества (квартиру/жилой дом/нежилое помещение/гаражный бокс/другое) в период брака Истца и Ответчика или до фактического прекращения семейных отношений Истца и Ответчика и ведения ими общего хозяйства подтверждается свидетельством о праве собственности на землю/свидетельствами о государственной регистрации права собственности на недвижимое имущество/справками органов государственной регистрации прав на недвижимое имущество о принадлежности объекта недвижимости/выписками из Единого государственного реестра прав на недвижимое имущество и сделок с ним/техническим паспортом на построенный жилой дом/справкой ЖСК, подтверждающей факт вступления Истца/Ответчика в кооператив с целью приобрести квартиру в период брака, а также факт выплаты паевого взноса за квартиру в тот же период/другими документами.</w:t>
      </w:r>
    </w:p>
    <w:p w:rsidR="00002DF5" w:rsidRDefault="00002DF5">
      <w:pPr>
        <w:pStyle w:val="ConsPlusNormal"/>
        <w:ind w:firstLine="540"/>
        <w:jc w:val="both"/>
      </w:pPr>
      <w:r>
        <w:t>Указанное выше имущество было приобретено на общие денежные средства Истца и Ответчика, что подтверждается:</w:t>
      </w:r>
    </w:p>
    <w:p w:rsidR="00002DF5" w:rsidRDefault="00002DF5">
      <w:pPr>
        <w:pStyle w:val="ConsPlusNormal"/>
        <w:ind w:firstLine="540"/>
        <w:jc w:val="both"/>
      </w:pPr>
      <w:r>
        <w:t xml:space="preserve">- справками о доходах физических лиц </w:t>
      </w:r>
      <w:hyperlink r:id="rId6" w:history="1">
        <w:r>
          <w:rPr>
            <w:color w:val="0000FF"/>
          </w:rPr>
          <w:t>(форма 2-НДФЛ)</w:t>
        </w:r>
      </w:hyperlink>
      <w:r>
        <w:t xml:space="preserve"> Истца и Ответчика;</w:t>
      </w:r>
    </w:p>
    <w:p w:rsidR="00002DF5" w:rsidRDefault="00002DF5">
      <w:pPr>
        <w:pStyle w:val="ConsPlusNormal"/>
        <w:ind w:firstLine="540"/>
        <w:jc w:val="both"/>
      </w:pPr>
      <w:r>
        <w:t>- выписками по банковским счетам Истца и Ответчика;</w:t>
      </w:r>
    </w:p>
    <w:p w:rsidR="00002DF5" w:rsidRDefault="00002DF5">
      <w:pPr>
        <w:pStyle w:val="ConsPlusNormal"/>
        <w:ind w:firstLine="540"/>
        <w:jc w:val="both"/>
      </w:pPr>
      <w:r>
        <w:t>- документами, подтверждающими, что расходы по договору пожизненного содержания с иждивением, заключенному между Ответчиком и третьим лицом, производились за счет общих доходов Истца и Ответчика;</w:t>
      </w:r>
    </w:p>
    <w:p w:rsidR="00002DF5" w:rsidRDefault="00002DF5">
      <w:pPr>
        <w:pStyle w:val="ConsPlusNormal"/>
        <w:ind w:firstLine="540"/>
        <w:jc w:val="both"/>
      </w:pPr>
      <w:r>
        <w:t>- копиями сберегательных книжек Истца и Ответчика;</w:t>
      </w:r>
    </w:p>
    <w:p w:rsidR="00002DF5" w:rsidRDefault="00002DF5">
      <w:pPr>
        <w:pStyle w:val="ConsPlusNormal"/>
        <w:ind w:firstLine="540"/>
        <w:jc w:val="both"/>
      </w:pPr>
      <w:r>
        <w:t>- распиской, которая не содержит указания на передачу третьим лицом денежных средств в дар Ответчику именно для приобретения спорного имущества, не конкретизирует целевое назначение передаваемых денежных средств, не указывает на индивидуально-определенные признаки, характеризующие подлежащее приобретению в будущем недвижимое имущество;</w:t>
      </w:r>
    </w:p>
    <w:p w:rsidR="00002DF5" w:rsidRDefault="00002DF5">
      <w:pPr>
        <w:pStyle w:val="ConsPlusNormal"/>
        <w:ind w:firstLine="540"/>
        <w:jc w:val="both"/>
      </w:pPr>
      <w:r>
        <w:t>- другими документами;</w:t>
      </w:r>
    </w:p>
    <w:p w:rsidR="00002DF5" w:rsidRDefault="00002DF5">
      <w:pPr>
        <w:pStyle w:val="ConsPlusNormal"/>
        <w:ind w:firstLine="540"/>
        <w:jc w:val="both"/>
      </w:pPr>
      <w:r>
        <w:t>- отсутствием доказательств того, что имущество приобретено Ответчиком на личные денежные средства и денежные средства, полученные им в дар;</w:t>
      </w:r>
    </w:p>
    <w:p w:rsidR="00002DF5" w:rsidRDefault="00002DF5">
      <w:pPr>
        <w:pStyle w:val="ConsPlusNormal"/>
        <w:ind w:firstLine="540"/>
        <w:jc w:val="both"/>
      </w:pPr>
      <w:r>
        <w:t xml:space="preserve">- отсутствием в договоре купли-продажи земельного участка указания на то, что участок </w:t>
      </w:r>
      <w:r>
        <w:lastRenderedPageBreak/>
        <w:t>приобретен за счет денежных средств, подаренных Истцу/Ответчику.</w:t>
      </w:r>
    </w:p>
    <w:p w:rsidR="00002DF5" w:rsidRDefault="00002DF5">
      <w:pPr>
        <w:pStyle w:val="ConsPlusNormal"/>
        <w:ind w:firstLine="540"/>
        <w:jc w:val="both"/>
      </w:pPr>
      <w:r>
        <w:t>Брачный договор между Истцом и Ответчиком не заключался, соглашение о разделе общего имущества отсутствует, что подтверждается решением суда о признании заключенного между Истцом и Ответчиком брачного договора недействительным, которое вступило в законную силу до момента расторжения брака Истца и Ответчика/соглашениями между Истцом и Ответчиком, расписками Истца в получении денежных средств, которые не позволяют считать соглашение по вопросу раздела общего имущества супругов достигнутым/другими документами.</w:t>
      </w:r>
    </w:p>
    <w:p w:rsidR="00002DF5" w:rsidRDefault="00002DF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п. 1 ст. 34</w:t>
        </w:r>
      </w:hyperlink>
      <w:r>
        <w:t xml:space="preserve"> Семейного кодекса РФ имущество, нажитое супругами во время брака, является их совместной собственностью.</w:t>
      </w:r>
    </w:p>
    <w:p w:rsidR="00002DF5" w:rsidRDefault="00002DF5">
      <w:pPr>
        <w:pStyle w:val="ConsPlusNormal"/>
        <w:ind w:firstLine="540"/>
        <w:jc w:val="both"/>
      </w:pPr>
      <w:r>
        <w:t xml:space="preserve">В силу </w:t>
      </w:r>
      <w:hyperlink r:id="rId8" w:history="1">
        <w:r>
          <w:rPr>
            <w:color w:val="0000FF"/>
          </w:rPr>
          <w:t>п. 2 ст. 34</w:t>
        </w:r>
      </w:hyperlink>
      <w:r>
        <w:t xml:space="preserve"> Семейного кодекса РФ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:rsidR="00002DF5" w:rsidRDefault="00002DF5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п. 1 ст. 38</w:t>
        </w:r>
      </w:hyperlink>
      <w:r>
        <w:t xml:space="preserve"> СК РФ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:rsidR="00002DF5" w:rsidRDefault="00002DF5">
      <w:pPr>
        <w:pStyle w:val="ConsPlusNormal"/>
        <w:ind w:firstLine="540"/>
        <w:jc w:val="both"/>
      </w:pPr>
      <w:r>
        <w:t xml:space="preserve">В силу </w:t>
      </w:r>
      <w:hyperlink r:id="rId10" w:history="1">
        <w:r>
          <w:rPr>
            <w:color w:val="0000FF"/>
          </w:rPr>
          <w:t>п. 3 ст. 38</w:t>
        </w:r>
      </w:hyperlink>
      <w:r>
        <w:t xml:space="preserve"> СК РФ в случае спора раздел общего имущества супругов, а также определение долей супругов в этом имуществе производятся в судебном порядке. 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002DF5" w:rsidRDefault="00002DF5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п. 1 ст. 39</w:t>
        </w:r>
      </w:hyperlink>
      <w:r>
        <w:t xml:space="preserve"> СК РФ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002DF5" w:rsidRDefault="00002DF5">
      <w:pPr>
        <w:pStyle w:val="ConsPlusNormal"/>
        <w:ind w:firstLine="540"/>
        <w:jc w:val="both"/>
      </w:pPr>
      <w:r>
        <w:t xml:space="preserve">В связи с вышеизложенным и на основании </w:t>
      </w:r>
      <w:hyperlink r:id="rId12" w:history="1">
        <w:r>
          <w:rPr>
            <w:color w:val="0000FF"/>
          </w:rPr>
          <w:t>ст. ст. 34</w:t>
        </w:r>
      </w:hyperlink>
      <w:r>
        <w:t xml:space="preserve">, </w:t>
      </w:r>
      <w:hyperlink r:id="rId13" w:history="1">
        <w:r>
          <w:rPr>
            <w:color w:val="0000FF"/>
          </w:rPr>
          <w:t>38</w:t>
        </w:r>
      </w:hyperlink>
      <w:r>
        <w:t xml:space="preserve">, </w:t>
      </w:r>
      <w:hyperlink r:id="rId14" w:history="1">
        <w:r>
          <w:rPr>
            <w:color w:val="0000FF"/>
          </w:rPr>
          <w:t>39</w:t>
        </w:r>
      </w:hyperlink>
      <w:r>
        <w:t xml:space="preserve"> Семейного кодекса Российской Федерации, </w:t>
      </w:r>
      <w:hyperlink r:id="rId15" w:history="1">
        <w:r>
          <w:rPr>
            <w:color w:val="0000FF"/>
          </w:rPr>
          <w:t>ст. ст. 131</w:t>
        </w:r>
      </w:hyperlink>
      <w:r>
        <w:t xml:space="preserve">, </w:t>
      </w:r>
      <w:hyperlink r:id="rId16" w:history="1">
        <w:r>
          <w:rPr>
            <w:color w:val="0000FF"/>
          </w:rPr>
          <w:t>132</w:t>
        </w:r>
      </w:hyperlink>
      <w:r>
        <w:t xml:space="preserve">, </w:t>
      </w:r>
      <w:hyperlink r:id="rId17" w:history="1">
        <w:r>
          <w:rPr>
            <w:color w:val="0000FF"/>
          </w:rPr>
          <w:t>137</w:t>
        </w:r>
      </w:hyperlink>
      <w:r>
        <w:t xml:space="preserve">, </w:t>
      </w:r>
      <w:hyperlink r:id="rId18" w:history="1">
        <w:r>
          <w:rPr>
            <w:color w:val="0000FF"/>
          </w:rPr>
          <w:t>138</w:t>
        </w:r>
      </w:hyperlink>
      <w:r>
        <w:t xml:space="preserve"> Гражданского процессуального кодекса Российской Федерации</w:t>
      </w:r>
    </w:p>
    <w:p w:rsidR="00002DF5" w:rsidRDefault="00002DF5">
      <w:pPr>
        <w:pStyle w:val="ConsPlusNormal"/>
        <w:ind w:firstLine="540"/>
        <w:jc w:val="both"/>
      </w:pPr>
    </w:p>
    <w:p w:rsidR="00002DF5" w:rsidRDefault="00002DF5">
      <w:pPr>
        <w:pStyle w:val="ConsPlusNormal"/>
        <w:jc w:val="center"/>
      </w:pPr>
      <w:r>
        <w:t>ПРОШУ:</w:t>
      </w:r>
    </w:p>
    <w:p w:rsidR="00002DF5" w:rsidRDefault="00002DF5">
      <w:pPr>
        <w:pStyle w:val="ConsPlusNormal"/>
        <w:ind w:firstLine="540"/>
        <w:jc w:val="both"/>
      </w:pPr>
    </w:p>
    <w:p w:rsidR="00002DF5" w:rsidRDefault="00002DF5">
      <w:pPr>
        <w:pStyle w:val="ConsPlusNormal"/>
        <w:ind w:firstLine="540"/>
        <w:jc w:val="both"/>
      </w:pPr>
      <w:r>
        <w:t>Произвести раздел имущества, совместно нажитого с Ответчиком в период брака/до фактического прекращения семейных отношений и ведения общего хозяйства, следующим образом: ___________________.</w:t>
      </w:r>
    </w:p>
    <w:p w:rsidR="00002DF5" w:rsidRDefault="00002DF5">
      <w:pPr>
        <w:pStyle w:val="ConsPlusNormal"/>
        <w:ind w:firstLine="540"/>
        <w:jc w:val="both"/>
      </w:pPr>
    </w:p>
    <w:p w:rsidR="00002DF5" w:rsidRDefault="00002DF5">
      <w:pPr>
        <w:pStyle w:val="ConsPlusNormal"/>
        <w:ind w:firstLine="540"/>
        <w:jc w:val="both"/>
      </w:pPr>
    </w:p>
    <w:p w:rsidR="00002DF5" w:rsidRDefault="00002DF5">
      <w:pPr>
        <w:pStyle w:val="ConsPlusNormal"/>
        <w:ind w:firstLine="540"/>
        <w:jc w:val="both"/>
      </w:pPr>
      <w:r>
        <w:t>Приложения:</w:t>
      </w:r>
    </w:p>
    <w:p w:rsidR="00002DF5" w:rsidRDefault="00002DF5">
      <w:pPr>
        <w:pStyle w:val="ConsPlusNormal"/>
        <w:ind w:firstLine="540"/>
        <w:jc w:val="both"/>
      </w:pPr>
      <w:r>
        <w:t>1. Доказательства, подтверждающие прекращение брачных отношений между Истцом и Ответчиком: копия свидетельства о расторжении брака между Истцом и Ответчиком от "___"__________ ___ г. N ___/копия решения ______ суда от "___"________ ____ г. N _____ о расторжении брака.</w:t>
      </w:r>
    </w:p>
    <w:p w:rsidR="00002DF5" w:rsidRDefault="00002DF5">
      <w:pPr>
        <w:pStyle w:val="ConsPlusNormal"/>
        <w:ind w:firstLine="540"/>
        <w:jc w:val="both"/>
      </w:pPr>
      <w:r>
        <w:t>2. Доказательства, подтверждающие наличие брачных отношений между Истцом и Ответчиком: копия свидетельства о заключении брака от "___"__________ ___ г. N ___.</w:t>
      </w:r>
    </w:p>
    <w:p w:rsidR="00002DF5" w:rsidRDefault="00002DF5">
      <w:pPr>
        <w:pStyle w:val="ConsPlusNormal"/>
        <w:ind w:firstLine="540"/>
        <w:jc w:val="both"/>
      </w:pPr>
      <w:r>
        <w:t>3. Доказательства, подтверждающие фактическое прекращение семейных отношений и ведения общего хозяйства между Истцом и Ответчиком: справки/другие документы, подтверждающие проживание Истца и Ответчика по разным адресам/документы, подтверждающие рождение у Истца (Ответчика) ребенка от третьего лица.</w:t>
      </w:r>
    </w:p>
    <w:p w:rsidR="00002DF5" w:rsidRDefault="00002DF5">
      <w:pPr>
        <w:pStyle w:val="ConsPlusNormal"/>
        <w:ind w:firstLine="540"/>
        <w:jc w:val="both"/>
      </w:pPr>
      <w:r>
        <w:t>4. Доказательства приобретения имущества в период брака/до фактического прекращения семейных отношений и ведения общего хозяйства:</w:t>
      </w:r>
    </w:p>
    <w:p w:rsidR="00002DF5" w:rsidRDefault="00002DF5">
      <w:pPr>
        <w:pStyle w:val="ConsPlusNormal"/>
        <w:ind w:firstLine="540"/>
        <w:jc w:val="both"/>
      </w:pPr>
      <w:r>
        <w:lastRenderedPageBreak/>
        <w:t>- договоры купли-продажи/договоры займа/кредитные договоры/инвестиционные договоры/договоры уступки права инвестирования/договоры уступки прав требования и перевода долга/договоры мены/договоры инвестирования в строительство (договоры долевого участия в строительстве)/договор на строительство садового дома/другие договоры;</w:t>
      </w:r>
    </w:p>
    <w:p w:rsidR="00002DF5" w:rsidRDefault="00002DF5">
      <w:pPr>
        <w:pStyle w:val="ConsPlusNormal"/>
        <w:ind w:firstLine="540"/>
        <w:jc w:val="both"/>
      </w:pPr>
      <w:r>
        <w:t>- копии судебных решений (определений) об утверждении мировых соглашений/копии решений общих собраний жилищно-строительных кооперативов о приеме в члены кооператива и выделении жилого помещения/копии решений общих собраний гаражно-строительных кооперативов о приеме в члены кооператива и выделении гаражного бокса;</w:t>
      </w:r>
    </w:p>
    <w:p w:rsidR="00002DF5" w:rsidRDefault="00002DF5">
      <w:pPr>
        <w:pStyle w:val="ConsPlusNormal"/>
        <w:ind w:firstLine="540"/>
        <w:jc w:val="both"/>
      </w:pPr>
      <w:r>
        <w:t>- решение суда, которым за Истцом/Ответчиком признано право собственности на имущество, вступившее в законную силу в период брака Истца и Ответчика;</w:t>
      </w:r>
    </w:p>
    <w:p w:rsidR="00002DF5" w:rsidRDefault="00002DF5">
      <w:pPr>
        <w:pStyle w:val="ConsPlusNormal"/>
        <w:ind w:firstLine="540"/>
        <w:jc w:val="both"/>
      </w:pPr>
      <w:r>
        <w:t>- чеки/квитанции/товарные накладные/счета-фактуры/платежные документы/выписки по банковским счетам/финансовые расписки/гарантийные талоны;</w:t>
      </w:r>
    </w:p>
    <w:p w:rsidR="00002DF5" w:rsidRDefault="00002DF5">
      <w:pPr>
        <w:pStyle w:val="ConsPlusNormal"/>
        <w:ind w:firstLine="540"/>
        <w:jc w:val="both"/>
      </w:pPr>
      <w:r>
        <w:t>- копия сберегательной книжки;</w:t>
      </w:r>
    </w:p>
    <w:p w:rsidR="00002DF5" w:rsidRDefault="00002DF5">
      <w:pPr>
        <w:pStyle w:val="ConsPlusNormal"/>
        <w:ind w:firstLine="540"/>
        <w:jc w:val="both"/>
      </w:pPr>
      <w:r>
        <w:t xml:space="preserve">- справка о доходах физического лица </w:t>
      </w:r>
      <w:hyperlink r:id="rId19" w:history="1">
        <w:r>
          <w:rPr>
            <w:color w:val="0000FF"/>
          </w:rPr>
          <w:t>(форма 2-НДФЛ)</w:t>
        </w:r>
      </w:hyperlink>
      <w:r>
        <w:t>;</w:t>
      </w:r>
    </w:p>
    <w:p w:rsidR="00002DF5" w:rsidRDefault="00002DF5">
      <w:pPr>
        <w:pStyle w:val="ConsPlusNormal"/>
        <w:ind w:firstLine="540"/>
        <w:jc w:val="both"/>
      </w:pPr>
      <w:r>
        <w:t>- справки из банка/копии платежных поручений/графики платежей/выписки по ссудному счету.</w:t>
      </w:r>
    </w:p>
    <w:p w:rsidR="00002DF5" w:rsidRDefault="00002DF5">
      <w:pPr>
        <w:pStyle w:val="ConsPlusNormal"/>
        <w:ind w:firstLine="540"/>
        <w:jc w:val="both"/>
      </w:pPr>
      <w:r>
        <w:t>5. Доказательства приобретения права собственности на объекты недвижимого имущества в период брака/до фактического прекращения семейных отношений и ведения общего хозяйства:</w:t>
      </w:r>
    </w:p>
    <w:p w:rsidR="00002DF5" w:rsidRDefault="00002DF5">
      <w:pPr>
        <w:pStyle w:val="ConsPlusNormal"/>
        <w:ind w:firstLine="540"/>
        <w:jc w:val="both"/>
      </w:pPr>
      <w:r>
        <w:t>- копия свидетельства о праве собственности на землю;</w:t>
      </w:r>
    </w:p>
    <w:p w:rsidR="00002DF5" w:rsidRDefault="00002DF5">
      <w:pPr>
        <w:pStyle w:val="ConsPlusNormal"/>
        <w:ind w:firstLine="540"/>
        <w:jc w:val="both"/>
      </w:pPr>
      <w:r>
        <w:t>- копии свидетельств о государственной регистрации права собственности на недвижимое имущество;</w:t>
      </w:r>
    </w:p>
    <w:p w:rsidR="00002DF5" w:rsidRDefault="00002DF5">
      <w:pPr>
        <w:pStyle w:val="ConsPlusNormal"/>
        <w:ind w:firstLine="540"/>
        <w:jc w:val="both"/>
      </w:pPr>
      <w:r>
        <w:t>- справки органов государственной регистрации прав на недвижимое имущество о принадлежности объекта недвижимости;</w:t>
      </w:r>
    </w:p>
    <w:p w:rsidR="00002DF5" w:rsidRDefault="00002DF5">
      <w:pPr>
        <w:pStyle w:val="ConsPlusNormal"/>
        <w:ind w:firstLine="540"/>
        <w:jc w:val="both"/>
      </w:pPr>
      <w:r>
        <w:t>- копии выписок из Единого государственного реестра прав на недвижимое имущество и сделок с ним N _____, выданные "___"________ ____ г.;</w:t>
      </w:r>
    </w:p>
    <w:p w:rsidR="00002DF5" w:rsidRDefault="00002DF5">
      <w:pPr>
        <w:pStyle w:val="ConsPlusNormal"/>
        <w:ind w:firstLine="540"/>
        <w:jc w:val="both"/>
      </w:pPr>
      <w:r>
        <w:t>- копия технического паспорта на построенный жилой дом;</w:t>
      </w:r>
    </w:p>
    <w:p w:rsidR="00002DF5" w:rsidRDefault="00002DF5">
      <w:pPr>
        <w:pStyle w:val="ConsPlusNormal"/>
        <w:ind w:firstLine="540"/>
        <w:jc w:val="both"/>
      </w:pPr>
      <w:r>
        <w:t>- справка ЖСК, подтверждающая факт вступления Истца/Ответчика в кооператив с целью приобрести квартиру в период брака, а также факт выплаты паевого взноса за квартиру в тот же период;</w:t>
      </w:r>
    </w:p>
    <w:p w:rsidR="00002DF5" w:rsidRDefault="00002DF5">
      <w:pPr>
        <w:pStyle w:val="ConsPlusNormal"/>
        <w:ind w:firstLine="540"/>
        <w:jc w:val="both"/>
      </w:pPr>
      <w:r>
        <w:t>- копии других документов.</w:t>
      </w:r>
    </w:p>
    <w:p w:rsidR="00002DF5" w:rsidRDefault="00002DF5">
      <w:pPr>
        <w:pStyle w:val="ConsPlusNormal"/>
        <w:ind w:firstLine="540"/>
        <w:jc w:val="both"/>
      </w:pPr>
      <w:r>
        <w:t>6. Доказательства отсутствия соглашения о разделе общего имущества:</w:t>
      </w:r>
    </w:p>
    <w:p w:rsidR="00002DF5" w:rsidRDefault="00002DF5">
      <w:pPr>
        <w:pStyle w:val="ConsPlusNormal"/>
        <w:ind w:firstLine="540"/>
        <w:jc w:val="both"/>
      </w:pPr>
      <w:r>
        <w:t>- решение суда о признании заключенного между Истцом и Ответчиком брачного договора недействительным, которое вступило в законную силу до момента расторжения брака Истца и Ответчика;</w:t>
      </w:r>
    </w:p>
    <w:p w:rsidR="00002DF5" w:rsidRDefault="00002DF5">
      <w:pPr>
        <w:pStyle w:val="ConsPlusNormal"/>
        <w:ind w:firstLine="540"/>
        <w:jc w:val="both"/>
      </w:pPr>
      <w:r>
        <w:t>- соглашения между Истцом и Ответчиком, расписки Истца в получении денежных средств, которые не позволяют считать соглашение по вопросу раздела общего имущества супругов достигнутым;</w:t>
      </w:r>
    </w:p>
    <w:p w:rsidR="00002DF5" w:rsidRDefault="00002DF5">
      <w:pPr>
        <w:pStyle w:val="ConsPlusNormal"/>
        <w:ind w:firstLine="540"/>
        <w:jc w:val="both"/>
      </w:pPr>
      <w:r>
        <w:t>- другие документы.</w:t>
      </w:r>
    </w:p>
    <w:p w:rsidR="00002DF5" w:rsidRDefault="00002DF5">
      <w:pPr>
        <w:pStyle w:val="ConsPlusNormal"/>
        <w:ind w:firstLine="540"/>
        <w:jc w:val="both"/>
      </w:pPr>
      <w:r>
        <w:t>7. Доказательства приобретения имущества в период брака/до фактического прекращения семейных отношений и ведения общего хозяйства на общие денежные средства супругов:</w:t>
      </w:r>
    </w:p>
    <w:p w:rsidR="00002DF5" w:rsidRDefault="00002DF5">
      <w:pPr>
        <w:pStyle w:val="ConsPlusNormal"/>
        <w:ind w:firstLine="540"/>
        <w:jc w:val="both"/>
      </w:pPr>
      <w:r>
        <w:t xml:space="preserve">- справки о доходах физических лиц </w:t>
      </w:r>
      <w:hyperlink r:id="rId20" w:history="1">
        <w:r>
          <w:rPr>
            <w:color w:val="0000FF"/>
          </w:rPr>
          <w:t>(форма 2-НДФЛ)</w:t>
        </w:r>
      </w:hyperlink>
      <w:r>
        <w:t xml:space="preserve"> Истца и Ответчика;</w:t>
      </w:r>
    </w:p>
    <w:p w:rsidR="00002DF5" w:rsidRDefault="00002DF5">
      <w:pPr>
        <w:pStyle w:val="ConsPlusNormal"/>
        <w:ind w:firstLine="540"/>
        <w:jc w:val="both"/>
      </w:pPr>
      <w:r>
        <w:t>- выписки по банковским счетам Истца и Ответчика;</w:t>
      </w:r>
    </w:p>
    <w:p w:rsidR="00002DF5" w:rsidRDefault="00002DF5">
      <w:pPr>
        <w:pStyle w:val="ConsPlusNormal"/>
        <w:ind w:firstLine="540"/>
        <w:jc w:val="both"/>
      </w:pPr>
      <w:r>
        <w:t>- документы, подтверждающие, что расходы по договору пожизненного содержания с иждивением, заключенному между Ответчиком и третьим лицом, производились за счет общих доходов Истца и Ответчика;</w:t>
      </w:r>
    </w:p>
    <w:p w:rsidR="00002DF5" w:rsidRDefault="00002DF5">
      <w:pPr>
        <w:pStyle w:val="ConsPlusNormal"/>
        <w:ind w:firstLine="540"/>
        <w:jc w:val="both"/>
      </w:pPr>
      <w:r>
        <w:t>- копии сберегательных книжек Истца и Ответчика;</w:t>
      </w:r>
    </w:p>
    <w:p w:rsidR="00002DF5" w:rsidRDefault="00002DF5">
      <w:pPr>
        <w:pStyle w:val="ConsPlusNormal"/>
        <w:ind w:firstLine="540"/>
        <w:jc w:val="both"/>
      </w:pPr>
      <w:r>
        <w:t>- расписка, которая не содержит указания на передачу третьим лицом денежных средств в дар Ответчику именно для приобретения спорного имущества, не конкретизирует целевое назначение передаваемых денежных средств, не указывает на индивидуально-определенные признаки, характеризующие подлежащее приобретению в будущем недвижимое имущество;</w:t>
      </w:r>
    </w:p>
    <w:p w:rsidR="00002DF5" w:rsidRDefault="00002DF5">
      <w:pPr>
        <w:pStyle w:val="ConsPlusNormal"/>
        <w:ind w:firstLine="540"/>
        <w:jc w:val="both"/>
      </w:pPr>
      <w:r>
        <w:t>- другие документы.</w:t>
      </w:r>
    </w:p>
    <w:p w:rsidR="00002DF5" w:rsidRDefault="00002DF5">
      <w:pPr>
        <w:pStyle w:val="ConsPlusNormal"/>
        <w:ind w:firstLine="540"/>
        <w:jc w:val="both"/>
      </w:pPr>
      <w:r>
        <w:t>8. Акты описи имущества, подлежащего разделу.</w:t>
      </w:r>
    </w:p>
    <w:p w:rsidR="00002DF5" w:rsidRDefault="00002DF5">
      <w:pPr>
        <w:pStyle w:val="ConsPlusNormal"/>
        <w:ind w:firstLine="540"/>
        <w:jc w:val="both"/>
      </w:pPr>
      <w:r>
        <w:t>9. Копии встречного искового заявления и приложенных к нему документов Ответчику.</w:t>
      </w:r>
    </w:p>
    <w:p w:rsidR="00002DF5" w:rsidRDefault="00002DF5">
      <w:pPr>
        <w:pStyle w:val="ConsPlusNormal"/>
        <w:ind w:firstLine="540"/>
        <w:jc w:val="both"/>
      </w:pPr>
      <w:r>
        <w:t>10. Квитанция об уплате государственной пошлины.</w:t>
      </w:r>
    </w:p>
    <w:p w:rsidR="00002DF5" w:rsidRDefault="00002DF5">
      <w:pPr>
        <w:pStyle w:val="ConsPlusNormal"/>
        <w:ind w:firstLine="540"/>
        <w:jc w:val="both"/>
      </w:pPr>
      <w:r>
        <w:lastRenderedPageBreak/>
        <w:t>11. Доверенность представителя от "___"___________ ___ г. N ___ (если встречное исковое заявление подписано представителем Истца).</w:t>
      </w:r>
    </w:p>
    <w:p w:rsidR="00002DF5" w:rsidRDefault="00002DF5">
      <w:pPr>
        <w:pStyle w:val="ConsPlusNormal"/>
        <w:ind w:firstLine="540"/>
        <w:jc w:val="both"/>
      </w:pPr>
    </w:p>
    <w:p w:rsidR="00002DF5" w:rsidRDefault="00002DF5">
      <w:pPr>
        <w:pStyle w:val="ConsPlusNormal"/>
        <w:ind w:firstLine="540"/>
        <w:jc w:val="both"/>
      </w:pPr>
      <w:r>
        <w:t>"___"__________ ____ г.</w:t>
      </w:r>
    </w:p>
    <w:p w:rsidR="00002DF5" w:rsidRDefault="00002DF5">
      <w:pPr>
        <w:pStyle w:val="ConsPlusNormal"/>
        <w:ind w:firstLine="540"/>
        <w:jc w:val="both"/>
      </w:pPr>
    </w:p>
    <w:p w:rsidR="00002DF5" w:rsidRDefault="00002DF5">
      <w:pPr>
        <w:pStyle w:val="ConsPlusNonformat"/>
        <w:jc w:val="both"/>
      </w:pPr>
      <w:r>
        <w:t xml:space="preserve">    Истец (представитель):</w:t>
      </w:r>
    </w:p>
    <w:p w:rsidR="00002DF5" w:rsidRDefault="00002DF5">
      <w:pPr>
        <w:pStyle w:val="ConsPlusNonformat"/>
        <w:jc w:val="both"/>
      </w:pPr>
    </w:p>
    <w:p w:rsidR="00002DF5" w:rsidRDefault="00002DF5">
      <w:pPr>
        <w:pStyle w:val="ConsPlusNonformat"/>
        <w:jc w:val="both"/>
      </w:pPr>
      <w:r>
        <w:t xml:space="preserve">    _______________/_________________________________/</w:t>
      </w:r>
    </w:p>
    <w:p w:rsidR="00002DF5" w:rsidRDefault="00002DF5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(Ф.И.О.)</w:t>
      </w:r>
    </w:p>
    <w:p w:rsidR="00002DF5" w:rsidRDefault="00002DF5">
      <w:pPr>
        <w:pStyle w:val="ConsPlusNormal"/>
        <w:ind w:firstLine="540"/>
        <w:jc w:val="both"/>
      </w:pPr>
    </w:p>
    <w:p w:rsidR="00002DF5" w:rsidRDefault="00002DF5">
      <w:pPr>
        <w:pStyle w:val="ConsPlusNormal"/>
        <w:ind w:firstLine="540"/>
        <w:jc w:val="both"/>
      </w:pPr>
      <w:r>
        <w:t>Судебные акты, прилагаемые к встречному исковому заявлению:</w:t>
      </w:r>
    </w:p>
    <w:p w:rsidR="00002DF5" w:rsidRDefault="00002DF5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Определение</w:t>
        </w:r>
      </w:hyperlink>
      <w:r>
        <w:t xml:space="preserve"> Верховного Суда РФ от 15 сентября 2015 г. N 58-КГ15-11</w:t>
      </w:r>
    </w:p>
    <w:p w:rsidR="00002DF5" w:rsidRDefault="00002DF5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18 июня 2015 г. N 4г/7-6133/15</w:t>
      </w:r>
    </w:p>
    <w:p w:rsidR="00002DF5" w:rsidRDefault="00002DF5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9 июля 2015 г. N 4г/9-7098/2015</w:t>
      </w:r>
    </w:p>
    <w:p w:rsidR="00002DF5" w:rsidRDefault="00002DF5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22 июня 2015 г. N 4г/7-6205/15</w:t>
      </w:r>
    </w:p>
    <w:p w:rsidR="00002DF5" w:rsidRDefault="00002DF5">
      <w:pPr>
        <w:pStyle w:val="ConsPlusNormal"/>
        <w:ind w:firstLine="540"/>
        <w:jc w:val="both"/>
      </w:pPr>
    </w:p>
    <w:p w:rsidR="00002DF5" w:rsidRDefault="00002DF5">
      <w:pPr>
        <w:pStyle w:val="ConsPlusNormal"/>
        <w:ind w:firstLine="540"/>
        <w:jc w:val="both"/>
      </w:pPr>
    </w:p>
    <w:p w:rsidR="00002DF5" w:rsidRDefault="00002D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30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F5"/>
    <w:rsid w:val="00002DF5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C86D"/>
  <w15:chartTrackingRefBased/>
  <w15:docId w15:val="{A9E0EF52-9B11-42D6-9895-78913AA4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2D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2D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FCB5FAC8CE9AF227C732A0770CB8FF3D5743EC38A735EB1C56DE9D6BF8D32A4CBB35E028E429FFAgEI" TargetMode="External"/><Relationship Id="rId13" Type="http://schemas.openxmlformats.org/officeDocument/2006/relationships/hyperlink" Target="consultantplus://offline/ref=796FCB5FAC8CE9AF227C732A0770CB8FF3D5743EC38A735EB1C56DE9D6BF8D32A4CBB35E028E429DFAg9I" TargetMode="External"/><Relationship Id="rId18" Type="http://schemas.openxmlformats.org/officeDocument/2006/relationships/hyperlink" Target="consultantplus://offline/ref=796FCB5FAC8CE9AF227C732A0770CB8FF3D5713FCC8F735EB1C56DE9D6BF8D32A4CBB35E028E459DFAgE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6FCB5FAC8CE9AF227C60371670CB8FF6DF7C3BCB8B735EB1C56DE9D6FBgFI" TargetMode="External"/><Relationship Id="rId7" Type="http://schemas.openxmlformats.org/officeDocument/2006/relationships/hyperlink" Target="consultantplus://offline/ref=796FCB5FAC8CE9AF227C732A0770CB8FF3D5743EC38A735EB1C56DE9D6BF8D32A4CBB35E028E429FFAgFI" TargetMode="External"/><Relationship Id="rId12" Type="http://schemas.openxmlformats.org/officeDocument/2006/relationships/hyperlink" Target="consultantplus://offline/ref=796FCB5FAC8CE9AF227C732A0770CB8FF3D5743EC38A735EB1C56DE9D6BF8D32A4CBB35E028E429FFAgCI" TargetMode="External"/><Relationship Id="rId17" Type="http://schemas.openxmlformats.org/officeDocument/2006/relationships/hyperlink" Target="consultantplus://offline/ref=796FCB5FAC8CE9AF227C732A0770CB8FF3D5713FCC8F735EB1C56DE9D6BF8D32A4CBB35E028E459DFAgC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6FCB5FAC8CE9AF227C732A0770CB8FF3D5713FCC8F735EB1C56DE9D6BF8D32A4CBB35E028E459EFAgAI" TargetMode="External"/><Relationship Id="rId20" Type="http://schemas.openxmlformats.org/officeDocument/2006/relationships/hyperlink" Target="consultantplus://offline/ref=796FCB5FAC8CE9AF227C71240470CB8FF1D4773FCB852E54B99C61EBFDg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6FCB5FAC8CE9AF227C71240470CB8FF1D4773FCB852E54B99C61EBFDg1I" TargetMode="External"/><Relationship Id="rId11" Type="http://schemas.openxmlformats.org/officeDocument/2006/relationships/hyperlink" Target="consultantplus://offline/ref=796FCB5FAC8CE9AF227C732A0770CB8FF3D5743EC38A735EB1C56DE9D6BF8D32A4CBB35E028E4292FAg8I" TargetMode="External"/><Relationship Id="rId24" Type="http://schemas.openxmlformats.org/officeDocument/2006/relationships/hyperlink" Target="consultantplus://offline/ref=796FCB5FAC8CE9AF227C722A1E70CB8FF3DE7330C2877A03BBCD34E5D4B8F8g2I" TargetMode="External"/><Relationship Id="rId5" Type="http://schemas.openxmlformats.org/officeDocument/2006/relationships/hyperlink" Target="consultantplus://offline/ref=796FCB5FAC8CE9AF227C71240470CB8FF1D4773FCB852E54B99C61EBFDg1I" TargetMode="External"/><Relationship Id="rId15" Type="http://schemas.openxmlformats.org/officeDocument/2006/relationships/hyperlink" Target="consultantplus://offline/ref=796FCB5FAC8CE9AF227C732A0770CB8FF3D5713FCC8F735EB1C56DE9D6BF8D32A4CBB35E028E4598FAg1I" TargetMode="External"/><Relationship Id="rId23" Type="http://schemas.openxmlformats.org/officeDocument/2006/relationships/hyperlink" Target="consultantplus://offline/ref=796FCB5FAC8CE9AF227C722A1E70CB8FF3DE733FCC8A7F03BBCD34E5D4B8F8g2I" TargetMode="External"/><Relationship Id="rId10" Type="http://schemas.openxmlformats.org/officeDocument/2006/relationships/hyperlink" Target="consultantplus://offline/ref=796FCB5FAC8CE9AF227C732A0770CB8FF3D5743EC38A735EB1C56DE9D6BF8D32A4CBB35E028E429DFAgAI" TargetMode="External"/><Relationship Id="rId19" Type="http://schemas.openxmlformats.org/officeDocument/2006/relationships/hyperlink" Target="consultantplus://offline/ref=796FCB5FAC8CE9AF227C71240470CB8FF1D4773FCB852E54B99C61EBFDg1I" TargetMode="External"/><Relationship Id="rId4" Type="http://schemas.openxmlformats.org/officeDocument/2006/relationships/hyperlink" Target="consultantplus://offline/ref=796FCB5FAC8CE9AF227C622F1D70CB8FFADC723FCC852E54B99C61EBFDg1I" TargetMode="External"/><Relationship Id="rId9" Type="http://schemas.openxmlformats.org/officeDocument/2006/relationships/hyperlink" Target="consultantplus://offline/ref=796FCB5FAC8CE9AF227C732A0770CB8FF3D5743EC38A735EB1C56DE9D6BF8D32A4CBB35E028E429DFAg8I" TargetMode="External"/><Relationship Id="rId14" Type="http://schemas.openxmlformats.org/officeDocument/2006/relationships/hyperlink" Target="consultantplus://offline/ref=796FCB5FAC8CE9AF227C732A0770CB8FF3D5743EC38A735EB1C56DE9D6BF8D32A4CBB35E028E4292FAg9I" TargetMode="External"/><Relationship Id="rId22" Type="http://schemas.openxmlformats.org/officeDocument/2006/relationships/hyperlink" Target="consultantplus://offline/ref=796FCB5FAC8CE9AF227C722A1E70CB8FF3DE7330C2867B03BBCD34E5D4B8F8g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2620</Words>
  <Characters>14937</Characters>
  <Application>Microsoft Office Word</Application>
  <DocSecurity>0</DocSecurity>
  <Lines>124</Lines>
  <Paragraphs>35</Paragraphs>
  <ScaleCrop>false</ScaleCrop>
  <Company/>
  <LinksUpToDate>false</LinksUpToDate>
  <CharactersWithSpaces>17522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2016-07-13T08:32:00Z</dcterms:created>
  <dcterms:modified xsi:type="dcterms:W3CDTF">2016-07-13T08:33:00Z</dcterms:modified>
</cp:coreProperties>
</file>