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E" w:rsidRDefault="005F0B6E">
      <w:pPr>
        <w:pStyle w:val="ConsPlusNonformat"/>
        <w:jc w:val="both"/>
      </w:pPr>
      <w:bookmarkStart w:id="0" w:name="_GoBack"/>
      <w:bookmarkEnd w:id="0"/>
      <w:r>
        <w:t xml:space="preserve">                               В _____________________________ районный суд</w:t>
      </w:r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                           Истец: _____________________________________</w:t>
      </w:r>
    </w:p>
    <w:p w:rsidR="005F0B6E" w:rsidRDefault="005F0B6E">
      <w:pPr>
        <w:pStyle w:val="ConsPlusNonformat"/>
        <w:jc w:val="both"/>
      </w:pPr>
      <w:r>
        <w:t xml:space="preserve">                                                     (Ф.И.О.)</w:t>
      </w:r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5F0B6E" w:rsidRDefault="005F0B6E">
      <w:pPr>
        <w:pStyle w:val="ConsPlusNonformat"/>
        <w:jc w:val="both"/>
      </w:pPr>
      <w:r>
        <w:t xml:space="preserve">                               телефон: ______________, факс: ____________,</w:t>
      </w:r>
    </w:p>
    <w:p w:rsidR="005F0B6E" w:rsidRDefault="005F0B6E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                           Представитель истца: _______________________</w:t>
      </w:r>
    </w:p>
    <w:p w:rsidR="005F0B6E" w:rsidRDefault="005F0B6E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5F0B6E" w:rsidRDefault="005F0B6E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5F0B6E" w:rsidRDefault="005F0B6E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5F0B6E" w:rsidRDefault="005F0B6E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5F0B6E" w:rsidRDefault="005F0B6E">
      <w:pPr>
        <w:pStyle w:val="ConsPlusNonformat"/>
        <w:jc w:val="both"/>
      </w:pPr>
      <w:r>
        <w:t xml:space="preserve">                               телефон: ______________, факс: ____________,</w:t>
      </w:r>
    </w:p>
    <w:p w:rsidR="005F0B6E" w:rsidRDefault="005F0B6E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                           Ответчик: Министерство внутренних дел РФ </w:t>
      </w:r>
      <w:hyperlink w:anchor="P99" w:history="1">
        <w:r>
          <w:rPr>
            <w:color w:val="0000FF"/>
          </w:rPr>
          <w:t>&lt;1&gt;</w:t>
        </w:r>
      </w:hyperlink>
    </w:p>
    <w:p w:rsidR="005F0B6E" w:rsidRDefault="005F0B6E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5F0B6E" w:rsidRDefault="005F0B6E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5F0B6E" w:rsidRDefault="005F0B6E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                           Сумма иска: _____________________ рублей </w:t>
      </w:r>
      <w:hyperlink w:anchor="P100" w:history="1">
        <w:r>
          <w:rPr>
            <w:color w:val="0000FF"/>
          </w:rPr>
          <w:t>&lt;2&gt;</w:t>
        </w:r>
      </w:hyperlink>
    </w:p>
    <w:p w:rsidR="005F0B6E" w:rsidRDefault="005F0B6E">
      <w:pPr>
        <w:pStyle w:val="ConsPlusNonformat"/>
        <w:jc w:val="both"/>
      </w:pPr>
      <w:r>
        <w:t xml:space="preserve">                               Госпошлина: _____________________ рублей </w:t>
      </w:r>
      <w:hyperlink w:anchor="P101" w:history="1">
        <w:r>
          <w:rPr>
            <w:color w:val="0000FF"/>
          </w:rPr>
          <w:t>&lt;3&gt;</w:t>
        </w:r>
      </w:hyperlink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                   ИСКОВОЕ ЗАЯВЛЕНИЕ</w:t>
      </w:r>
    </w:p>
    <w:p w:rsidR="005F0B6E" w:rsidRDefault="005F0B6E">
      <w:pPr>
        <w:pStyle w:val="ConsPlusNonformat"/>
        <w:jc w:val="both"/>
      </w:pPr>
      <w:r>
        <w:t xml:space="preserve">        о взыскании ущерба, причиненного </w:t>
      </w:r>
      <w:proofErr w:type="gramStart"/>
      <w:r>
        <w:t>неправомерными</w:t>
      </w:r>
      <w:proofErr w:type="gramEnd"/>
    </w:p>
    <w:p w:rsidR="005F0B6E" w:rsidRDefault="005F0B6E">
      <w:pPr>
        <w:pStyle w:val="ConsPlusNonformat"/>
        <w:jc w:val="both"/>
      </w:pPr>
      <w:r>
        <w:t xml:space="preserve">           действиями сотрудника полиции при задержании</w:t>
      </w:r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"___"________ _____ г. я был задержан _________________________________</w:t>
      </w:r>
    </w:p>
    <w:p w:rsidR="005F0B6E" w:rsidRDefault="005F0B6E">
      <w:pPr>
        <w:pStyle w:val="ConsPlusNonformat"/>
        <w:jc w:val="both"/>
      </w:pPr>
      <w:r>
        <w:t xml:space="preserve">                                              (указать место задержания)</w:t>
      </w:r>
    </w:p>
    <w:p w:rsidR="005F0B6E" w:rsidRDefault="005F0B6E">
      <w:pPr>
        <w:pStyle w:val="ConsPlusNonformat"/>
        <w:jc w:val="both"/>
      </w:pPr>
      <w:r>
        <w:t>сотрудником полиции ________________________________________ внутренних дел</w:t>
      </w:r>
    </w:p>
    <w:p w:rsidR="005F0B6E" w:rsidRDefault="005F0B6E">
      <w:pPr>
        <w:pStyle w:val="ConsPlusNonformat"/>
        <w:jc w:val="both"/>
      </w:pPr>
      <w:r>
        <w:t xml:space="preserve">                                 (подразделение)</w:t>
      </w:r>
    </w:p>
    <w:p w:rsidR="005F0B6E" w:rsidRDefault="005F0B6E">
      <w:pPr>
        <w:pStyle w:val="ConsPlusNonformat"/>
        <w:jc w:val="both"/>
      </w:pPr>
      <w:r>
        <w:t xml:space="preserve">____________________________ и </w:t>
      </w:r>
      <w:proofErr w:type="gramStart"/>
      <w:r>
        <w:t>направлен</w:t>
      </w:r>
      <w:proofErr w:type="gramEnd"/>
      <w:r>
        <w:t xml:space="preserve"> на медицинское освидетельствование</w:t>
      </w:r>
    </w:p>
    <w:p w:rsidR="005F0B6E" w:rsidRDefault="005F0B6E">
      <w:pPr>
        <w:pStyle w:val="ConsPlusNonformat"/>
        <w:jc w:val="both"/>
      </w:pPr>
      <w:r>
        <w:t xml:space="preserve">          (Ф.И.О.)</w:t>
      </w:r>
    </w:p>
    <w:p w:rsidR="005F0B6E" w:rsidRDefault="005F0B6E">
      <w:pPr>
        <w:pStyle w:val="ConsPlusNonformat"/>
        <w:jc w:val="both"/>
      </w:pPr>
      <w:r>
        <w:t>для определения наличия в организме алкоголя (наркотических веществ).</w:t>
      </w:r>
    </w:p>
    <w:p w:rsidR="005F0B6E" w:rsidRDefault="005F0B6E">
      <w:pPr>
        <w:pStyle w:val="ConsPlusNonformat"/>
        <w:jc w:val="both"/>
      </w:pPr>
      <w:r>
        <w:t xml:space="preserve">    Медицинское освидетельствование, проведенное "____"___________ _____ </w:t>
      </w:r>
      <w:proofErr w:type="gramStart"/>
      <w:r>
        <w:t>г</w:t>
      </w:r>
      <w:proofErr w:type="gramEnd"/>
      <w:r>
        <w:t>.</w:t>
      </w:r>
    </w:p>
    <w:p w:rsidR="005F0B6E" w:rsidRDefault="005F0B6E">
      <w:pPr>
        <w:pStyle w:val="ConsPlusNonformat"/>
        <w:jc w:val="both"/>
      </w:pPr>
      <w:r>
        <w:t>в _______________________________________, показало, что у меня в организме</w:t>
      </w:r>
    </w:p>
    <w:p w:rsidR="005F0B6E" w:rsidRDefault="005F0B6E">
      <w:pPr>
        <w:pStyle w:val="ConsPlusNonformat"/>
        <w:jc w:val="both"/>
      </w:pPr>
      <w:r>
        <w:t xml:space="preserve">   (наименование медицинского учреждения)</w:t>
      </w:r>
    </w:p>
    <w:p w:rsidR="005F0B6E" w:rsidRDefault="005F0B6E">
      <w:pPr>
        <w:pStyle w:val="ConsPlusNonformat"/>
        <w:jc w:val="both"/>
      </w:pPr>
      <w:r>
        <w:t>отсутствует   алкоголь   (наркотические   вещества),   что   подтверждается</w:t>
      </w:r>
    </w:p>
    <w:p w:rsidR="005F0B6E" w:rsidRDefault="005F0B6E">
      <w:pPr>
        <w:pStyle w:val="ConsPlusNonformat"/>
        <w:jc w:val="both"/>
      </w:pPr>
      <w:r>
        <w:t>_________________________________________.</w:t>
      </w:r>
    </w:p>
    <w:p w:rsidR="005F0B6E" w:rsidRDefault="005F0B6E">
      <w:pPr>
        <w:pStyle w:val="ConsPlusNonformat"/>
        <w:jc w:val="both"/>
      </w:pPr>
      <w:r>
        <w:t xml:space="preserve">    "____"____________ ____ г. я обратился в суд с жалобой на </w:t>
      </w:r>
      <w:proofErr w:type="gramStart"/>
      <w:r>
        <w:t>неправомерные</w:t>
      </w:r>
      <w:proofErr w:type="gramEnd"/>
    </w:p>
    <w:p w:rsidR="005F0B6E" w:rsidRDefault="005F0B6E">
      <w:pPr>
        <w:pStyle w:val="ConsPlusNonformat"/>
        <w:jc w:val="both"/>
      </w:pPr>
      <w:r>
        <w:t>действия  сотрудника  полиции</w:t>
      </w:r>
      <w:proofErr w:type="gramStart"/>
      <w:r>
        <w:t>.</w:t>
      </w:r>
      <w:proofErr w:type="gramEnd"/>
      <w:r>
        <w:t xml:space="preserve">  "___"_________ ____ </w:t>
      </w:r>
      <w:proofErr w:type="gramStart"/>
      <w:r>
        <w:t>г</w:t>
      </w:r>
      <w:proofErr w:type="gramEnd"/>
      <w:r>
        <w:t>. Решением N ______ от</w:t>
      </w:r>
    </w:p>
    <w:p w:rsidR="005F0B6E" w:rsidRDefault="005F0B6E">
      <w:pPr>
        <w:pStyle w:val="ConsPlusNonformat"/>
        <w:jc w:val="both"/>
      </w:pPr>
      <w:r>
        <w:t>"___"________ ____ г. _________________________ суда неправомерные действия</w:t>
      </w:r>
    </w:p>
    <w:p w:rsidR="005F0B6E" w:rsidRDefault="005F0B6E">
      <w:pPr>
        <w:pStyle w:val="ConsPlusNonformat"/>
        <w:jc w:val="both"/>
      </w:pPr>
      <w:r>
        <w:t>сотрудника _________________________ отдела   (управления)  внутренних  дел</w:t>
      </w:r>
    </w:p>
    <w:p w:rsidR="005F0B6E" w:rsidRDefault="005F0B6E">
      <w:pPr>
        <w:pStyle w:val="ConsPlusNonformat"/>
        <w:jc w:val="both"/>
      </w:pPr>
      <w:r>
        <w:t>_________________, выразившиеся в ________________, признано неправомерным.</w:t>
      </w:r>
    </w:p>
    <w:p w:rsidR="005F0B6E" w:rsidRDefault="005F0B6E">
      <w:pPr>
        <w:pStyle w:val="ConsPlusNonformat"/>
        <w:jc w:val="both"/>
      </w:pPr>
      <w:r>
        <w:t xml:space="preserve">    В  результате  неправомерного  задержания,  которое  длилось  в течение</w:t>
      </w:r>
    </w:p>
    <w:p w:rsidR="005F0B6E" w:rsidRDefault="005F0B6E">
      <w:pPr>
        <w:pStyle w:val="ConsPlusNonformat"/>
        <w:jc w:val="both"/>
      </w:pPr>
      <w:r>
        <w:t>__________________________________, мне причинен материальный ущерб в сумме</w:t>
      </w:r>
    </w:p>
    <w:p w:rsidR="005F0B6E" w:rsidRDefault="005F0B6E">
      <w:pPr>
        <w:pStyle w:val="ConsPlusNonformat"/>
        <w:jc w:val="both"/>
      </w:pPr>
      <w:r>
        <w:t xml:space="preserve">          (указать время)</w:t>
      </w:r>
    </w:p>
    <w:p w:rsidR="005F0B6E" w:rsidRDefault="005F0B6E">
      <w:pPr>
        <w:pStyle w:val="ConsPlusNonformat"/>
        <w:jc w:val="both"/>
      </w:pPr>
      <w:r>
        <w:t>_______________ рублей, что подтверждается ________________________________</w:t>
      </w:r>
    </w:p>
    <w:p w:rsidR="005F0B6E" w:rsidRDefault="005F0B6E">
      <w:pPr>
        <w:pStyle w:val="ConsPlusNonformat"/>
        <w:jc w:val="both"/>
      </w:pPr>
      <w:r>
        <w:t>__________________________________________________________________________.</w:t>
      </w:r>
    </w:p>
    <w:p w:rsidR="005F0B6E" w:rsidRDefault="005F0B6E">
      <w:pPr>
        <w:pStyle w:val="ConsPlusNonformat"/>
        <w:jc w:val="both"/>
      </w:pPr>
      <w:r>
        <w:t xml:space="preserve">      (привести необходимые расчеты ущерба с приложением документов)</w:t>
      </w:r>
    </w:p>
    <w:p w:rsidR="005F0B6E" w:rsidRDefault="005F0B6E">
      <w:pPr>
        <w:pStyle w:val="ConsPlusNonformat"/>
        <w:jc w:val="both"/>
      </w:pPr>
      <w:r>
        <w:t xml:space="preserve">    Кроме   того,   мне   причинен   моральный   вред,  что  подтверждается</w:t>
      </w:r>
    </w:p>
    <w:p w:rsidR="005F0B6E" w:rsidRDefault="005F0B6E">
      <w:pPr>
        <w:pStyle w:val="ConsPlusNonformat"/>
        <w:jc w:val="both"/>
      </w:pPr>
      <w:r>
        <w:t>_________________________, который я оцениваю в сумме</w:t>
      </w:r>
      <w:proofErr w:type="gramStart"/>
      <w:r>
        <w:t xml:space="preserve"> _________ (_________)</w:t>
      </w:r>
      <w:proofErr w:type="gramEnd"/>
    </w:p>
    <w:p w:rsidR="005F0B6E" w:rsidRDefault="005F0B6E">
      <w:pPr>
        <w:pStyle w:val="ConsPlusNonformat"/>
        <w:jc w:val="both"/>
      </w:pPr>
      <w:r>
        <w:t>рублей.</w:t>
      </w:r>
    </w:p>
    <w:p w:rsidR="005F0B6E" w:rsidRDefault="005F0B6E">
      <w:pPr>
        <w:pStyle w:val="ConsPlusNonformat"/>
        <w:jc w:val="both"/>
      </w:pPr>
      <w:r>
        <w:t xml:space="preserve">     Требование (претензию) истца от "___" ______________ ____ г. N _____ о</w:t>
      </w:r>
    </w:p>
    <w:p w:rsidR="005F0B6E" w:rsidRDefault="005F0B6E">
      <w:pPr>
        <w:pStyle w:val="ConsPlusNonformat"/>
        <w:jc w:val="both"/>
      </w:pPr>
      <w:r>
        <w:t>______________________________________ответчик добровольно не удовлетворил,</w:t>
      </w:r>
    </w:p>
    <w:p w:rsidR="005F0B6E" w:rsidRDefault="005F0B6E">
      <w:pPr>
        <w:pStyle w:val="ConsPlusNonformat"/>
        <w:jc w:val="both"/>
      </w:pPr>
      <w:r>
        <w:t>сославшись на _____________________________________________________________</w:t>
      </w:r>
    </w:p>
    <w:p w:rsidR="005F0B6E" w:rsidRDefault="005F0B6E">
      <w:pPr>
        <w:pStyle w:val="ConsPlusNonformat"/>
        <w:jc w:val="both"/>
      </w:pPr>
      <w:r>
        <w:t xml:space="preserve">                                      (мотивы отказа)</w:t>
      </w:r>
    </w:p>
    <w:p w:rsidR="005F0B6E" w:rsidRDefault="005F0B6E">
      <w:pPr>
        <w:pStyle w:val="ConsPlusNonformat"/>
        <w:jc w:val="both"/>
      </w:pPr>
      <w:r>
        <w:t>(или  осталось без ответа), что подтверждается ___________________________.</w:t>
      </w:r>
    </w:p>
    <w:p w:rsidR="005F0B6E" w:rsidRDefault="005F0B6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3 ст. 33</w:t>
        </w:r>
      </w:hyperlink>
      <w:r>
        <w:t xml:space="preserve"> Федерального закона от 07.02.2011 N 3-ФЗ "О полиции" вред, причиненный гражданам и организациям противоправными действиями (бездействием) сотрудника полиции при выполнении им служебных обязанностей, подлежит возмещению в </w:t>
      </w:r>
      <w:r>
        <w:lastRenderedPageBreak/>
        <w:t>порядке, установленном законодательством Российской Федерации.</w:t>
      </w:r>
    </w:p>
    <w:p w:rsidR="005F0B6E" w:rsidRDefault="005F0B6E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потребовать полного возмещения причиненных ему убытков.</w:t>
      </w:r>
    </w:p>
    <w:p w:rsidR="005F0B6E" w:rsidRDefault="005F0B6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5F0B6E" w:rsidRDefault="005F0B6E">
      <w:pPr>
        <w:pStyle w:val="ConsPlusNormal"/>
        <w:ind w:firstLine="540"/>
        <w:jc w:val="both"/>
      </w:pPr>
      <w:r>
        <w:t xml:space="preserve">Законом обязанность возмещения вреда 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</w:t>
      </w:r>
    </w:p>
    <w:p w:rsidR="005F0B6E" w:rsidRDefault="005F0B6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ст. 16</w:t>
        </w:r>
      </w:hyperlink>
      <w:r>
        <w:t xml:space="preserve"> Гражданского кодекса Российской Федерации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  <w:proofErr w:type="gramEnd"/>
    </w:p>
    <w:p w:rsidR="005F0B6E" w:rsidRDefault="005F0B6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ст. 1069</w:t>
        </w:r>
      </w:hyperlink>
      <w:r>
        <w:t xml:space="preserve"> Гражданского кодекса Российской Федерации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  <w:proofErr w:type="gramEnd"/>
      <w:r>
        <w:t xml:space="preserve"> Вред возмещается за счет соответственно казны Российской Федерации, казны субъекта Российской Федерации или казны муниципального образования.</w:t>
      </w:r>
    </w:p>
    <w:p w:rsidR="005F0B6E" w:rsidRDefault="005F0B6E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151</w:t>
        </w:r>
      </w:hyperlink>
      <w:r>
        <w:t xml:space="preserve"> Гражданского кодекса Российской </w:t>
      </w:r>
      <w:proofErr w:type="gramStart"/>
      <w:r>
        <w:t>Федерации</w:t>
      </w:r>
      <w:proofErr w:type="gramEnd"/>
      <w: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5F0B6E" w:rsidRDefault="005F0B6E">
      <w:pPr>
        <w:pStyle w:val="ConsPlusNormal"/>
        <w:ind w:firstLine="540"/>
        <w:jc w:val="both"/>
      </w:pPr>
      <w:r>
        <w:t xml:space="preserve">На основании вышеизложенного и в соответствии с </w:t>
      </w:r>
      <w:hyperlink r:id="rId12" w:history="1">
        <w:r>
          <w:rPr>
            <w:color w:val="0000FF"/>
          </w:rPr>
          <w:t>п. 3 ст. 33</w:t>
        </w:r>
      </w:hyperlink>
      <w:r>
        <w:t xml:space="preserve"> Федерального закона "О полиции", </w:t>
      </w:r>
      <w:hyperlink r:id="rId13" w:history="1">
        <w:r>
          <w:rPr>
            <w:color w:val="0000FF"/>
          </w:rPr>
          <w:t>ст. ст. 15</w:t>
        </w:r>
      </w:hyperlink>
      <w:r>
        <w:t xml:space="preserve">, </w:t>
      </w:r>
      <w:hyperlink r:id="rId14" w:history="1">
        <w:r>
          <w:rPr>
            <w:color w:val="0000FF"/>
          </w:rPr>
          <w:t>16</w:t>
        </w:r>
      </w:hyperlink>
      <w:r>
        <w:t xml:space="preserve">, </w:t>
      </w:r>
      <w:hyperlink r:id="rId15" w:history="1">
        <w:r>
          <w:rPr>
            <w:color w:val="0000FF"/>
          </w:rPr>
          <w:t>151</w:t>
        </w:r>
      </w:hyperlink>
      <w:r>
        <w:t xml:space="preserve">, </w:t>
      </w:r>
      <w:hyperlink r:id="rId16" w:history="1">
        <w:r>
          <w:rPr>
            <w:color w:val="0000FF"/>
          </w:rPr>
          <w:t>1064</w:t>
        </w:r>
      </w:hyperlink>
      <w:r>
        <w:t xml:space="preserve">, </w:t>
      </w:r>
      <w:hyperlink r:id="rId17" w:history="1">
        <w:r>
          <w:rPr>
            <w:color w:val="0000FF"/>
          </w:rPr>
          <w:t>1069</w:t>
        </w:r>
      </w:hyperlink>
      <w:r>
        <w:t xml:space="preserve"> Гражданского кодекса Российской Федерации, </w:t>
      </w:r>
      <w:hyperlink r:id="rId18" w:history="1">
        <w:r>
          <w:rPr>
            <w:color w:val="0000FF"/>
          </w:rPr>
          <w:t>ст. ст. 131</w:t>
        </w:r>
      </w:hyperlink>
      <w:r>
        <w:t xml:space="preserve">, </w:t>
      </w:r>
      <w:hyperlink r:id="rId19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5F0B6E" w:rsidRDefault="005F0B6E">
      <w:pPr>
        <w:pStyle w:val="ConsPlusNormal"/>
        <w:ind w:firstLine="540"/>
        <w:jc w:val="both"/>
      </w:pPr>
    </w:p>
    <w:p w:rsidR="005F0B6E" w:rsidRDefault="005F0B6E">
      <w:pPr>
        <w:pStyle w:val="ConsPlusNormal"/>
        <w:jc w:val="center"/>
      </w:pPr>
      <w:r>
        <w:t>ПРОШУ:</w:t>
      </w:r>
    </w:p>
    <w:p w:rsidR="005F0B6E" w:rsidRDefault="005F0B6E">
      <w:pPr>
        <w:pStyle w:val="ConsPlusNormal"/>
        <w:ind w:firstLine="540"/>
        <w:jc w:val="both"/>
      </w:pPr>
    </w:p>
    <w:p w:rsidR="005F0B6E" w:rsidRDefault="005F0B6E">
      <w:pPr>
        <w:pStyle w:val="ConsPlusNormal"/>
        <w:ind w:firstLine="540"/>
        <w:jc w:val="both"/>
      </w:pPr>
      <w:r>
        <w:t>взыскать с ответчика в мою пользу в счет возмещения ущерба, причиненного неправомерными действиями сотрудника полиции, сумму в размере</w:t>
      </w:r>
      <w:proofErr w:type="gramStart"/>
      <w:r>
        <w:t xml:space="preserve"> _____ (_________) </w:t>
      </w:r>
      <w:proofErr w:type="gramEnd"/>
      <w:r>
        <w:t>рублей, а также сумму причиненного мне морального ущерба в размере _____ (_________) рублей.</w:t>
      </w:r>
    </w:p>
    <w:p w:rsidR="005F0B6E" w:rsidRDefault="005F0B6E">
      <w:pPr>
        <w:pStyle w:val="ConsPlusNormal"/>
        <w:ind w:firstLine="540"/>
        <w:jc w:val="both"/>
      </w:pPr>
    </w:p>
    <w:p w:rsidR="005F0B6E" w:rsidRDefault="005F0B6E">
      <w:pPr>
        <w:pStyle w:val="ConsPlusNormal"/>
        <w:ind w:firstLine="540"/>
        <w:jc w:val="both"/>
      </w:pPr>
    </w:p>
    <w:p w:rsidR="005F0B6E" w:rsidRDefault="005F0B6E">
      <w:pPr>
        <w:pStyle w:val="ConsPlusNormal"/>
        <w:ind w:firstLine="540"/>
        <w:jc w:val="both"/>
      </w:pPr>
      <w:r>
        <w:t>Приложение:</w:t>
      </w:r>
    </w:p>
    <w:p w:rsidR="005F0B6E" w:rsidRDefault="005F0B6E">
      <w:pPr>
        <w:pStyle w:val="ConsPlusNormal"/>
        <w:ind w:firstLine="540"/>
        <w:jc w:val="both"/>
      </w:pPr>
      <w:r>
        <w:t>1. Доказательства задержания истца сотрудником полиции и направления его на медицинское освидетельствование для определения наличия в организме алкоголя (наркотических веществ).</w:t>
      </w:r>
    </w:p>
    <w:p w:rsidR="005F0B6E" w:rsidRDefault="005F0B6E">
      <w:pPr>
        <w:pStyle w:val="ConsPlusNormal"/>
        <w:ind w:firstLine="540"/>
        <w:jc w:val="both"/>
      </w:pPr>
      <w:r>
        <w:t xml:space="preserve">2. Копия медицинского освидетельствования от "____"___________ _____ </w:t>
      </w:r>
      <w:proofErr w:type="gramStart"/>
      <w:r>
        <w:t>г</w:t>
      </w:r>
      <w:proofErr w:type="gramEnd"/>
      <w:r>
        <w:t>.</w:t>
      </w:r>
    </w:p>
    <w:p w:rsidR="005F0B6E" w:rsidRDefault="005F0B6E">
      <w:pPr>
        <w:pStyle w:val="ConsPlusNormal"/>
        <w:ind w:firstLine="540"/>
        <w:jc w:val="both"/>
      </w:pPr>
      <w:r>
        <w:t>3. Копия Решения _______________ суда N ______ от "___"________ ____ г., которым действия сотрудника полиции признаны неправомерными.</w:t>
      </w:r>
    </w:p>
    <w:p w:rsidR="005F0B6E" w:rsidRDefault="005F0B6E">
      <w:pPr>
        <w:pStyle w:val="ConsPlusNormal"/>
        <w:ind w:firstLine="540"/>
        <w:jc w:val="both"/>
      </w:pPr>
      <w:r>
        <w:t>4. Расчет суммы материального ущерба с  приложением подтверждающих документов.</w:t>
      </w:r>
    </w:p>
    <w:p w:rsidR="005F0B6E" w:rsidRDefault="005F0B6E">
      <w:pPr>
        <w:pStyle w:val="ConsPlusNormal"/>
        <w:ind w:firstLine="540"/>
        <w:jc w:val="both"/>
      </w:pPr>
      <w:r>
        <w:t>5. Доказательства причинения морального вреда в сумме</w:t>
      </w:r>
      <w:proofErr w:type="gramStart"/>
      <w:r>
        <w:t xml:space="preserve"> _________ (_________) </w:t>
      </w:r>
      <w:proofErr w:type="gramEnd"/>
      <w:r>
        <w:t>рублей.</w:t>
      </w:r>
    </w:p>
    <w:p w:rsidR="005F0B6E" w:rsidRDefault="005F0B6E">
      <w:pPr>
        <w:pStyle w:val="ConsPlusNormal"/>
        <w:ind w:firstLine="540"/>
        <w:jc w:val="both"/>
      </w:pPr>
      <w:r>
        <w:t>6. Копия требования (претензии) истца от "___"__________ ____ г. N ___.</w:t>
      </w:r>
    </w:p>
    <w:p w:rsidR="005F0B6E" w:rsidRDefault="005F0B6E">
      <w:pPr>
        <w:pStyle w:val="ConsPlusNormal"/>
        <w:ind w:firstLine="540"/>
        <w:jc w:val="both"/>
      </w:pPr>
      <w:r>
        <w:t>7. Доказательства отказа ответчика от удовлетворения требования (претензии) истца.</w:t>
      </w:r>
    </w:p>
    <w:p w:rsidR="005F0B6E" w:rsidRDefault="005F0B6E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5F0B6E" w:rsidRDefault="005F0B6E">
      <w:pPr>
        <w:pStyle w:val="ConsPlusNormal"/>
        <w:ind w:firstLine="540"/>
        <w:jc w:val="both"/>
      </w:pPr>
      <w:r>
        <w:t>9. Документ, подтверждающий уплату государственной пошлины.</w:t>
      </w:r>
    </w:p>
    <w:p w:rsidR="005F0B6E" w:rsidRDefault="005F0B6E">
      <w:pPr>
        <w:pStyle w:val="ConsPlusNormal"/>
        <w:ind w:firstLine="540"/>
        <w:jc w:val="both"/>
      </w:pPr>
      <w:r>
        <w:t>10. Доверенность представителя от "___"__________ ____ г. N ___ (если исковое заявление подписывается представителем истца).</w:t>
      </w:r>
    </w:p>
    <w:p w:rsidR="005F0B6E" w:rsidRDefault="005F0B6E">
      <w:pPr>
        <w:pStyle w:val="ConsPlusNormal"/>
        <w:ind w:firstLine="540"/>
        <w:jc w:val="both"/>
      </w:pPr>
      <w:r>
        <w:t xml:space="preserve">11. Иные документы, подтверждающие обстоятельства, на которых истец основывает свои </w:t>
      </w:r>
      <w:r>
        <w:lastRenderedPageBreak/>
        <w:t>требования.</w:t>
      </w:r>
    </w:p>
    <w:p w:rsidR="005F0B6E" w:rsidRDefault="005F0B6E">
      <w:pPr>
        <w:pStyle w:val="ConsPlusNormal"/>
        <w:ind w:firstLine="540"/>
        <w:jc w:val="both"/>
      </w:pPr>
    </w:p>
    <w:p w:rsidR="005F0B6E" w:rsidRDefault="005F0B6E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Истец (представитель):</w:t>
      </w:r>
    </w:p>
    <w:p w:rsidR="005F0B6E" w:rsidRDefault="005F0B6E">
      <w:pPr>
        <w:pStyle w:val="ConsPlusNonformat"/>
        <w:jc w:val="both"/>
      </w:pPr>
    </w:p>
    <w:p w:rsidR="005F0B6E" w:rsidRDefault="005F0B6E">
      <w:pPr>
        <w:pStyle w:val="ConsPlusNonformat"/>
        <w:jc w:val="both"/>
      </w:pPr>
      <w:r>
        <w:t xml:space="preserve">    _________________/____________________________________________________/</w:t>
      </w:r>
    </w:p>
    <w:p w:rsidR="005F0B6E" w:rsidRDefault="005F0B6E">
      <w:pPr>
        <w:pStyle w:val="ConsPlusNonformat"/>
        <w:jc w:val="both"/>
      </w:pPr>
      <w:r>
        <w:t xml:space="preserve">       (подпись)                                      (Ф.И.О.)</w:t>
      </w:r>
    </w:p>
    <w:p w:rsidR="005F0B6E" w:rsidRDefault="005F0B6E">
      <w:pPr>
        <w:pStyle w:val="ConsPlusNormal"/>
        <w:ind w:firstLine="540"/>
        <w:jc w:val="both"/>
      </w:pPr>
    </w:p>
    <w:p w:rsidR="005F0B6E" w:rsidRDefault="005F0B6E">
      <w:pPr>
        <w:pStyle w:val="ConsPlusNormal"/>
        <w:ind w:firstLine="540"/>
        <w:jc w:val="both"/>
      </w:pPr>
      <w:r>
        <w:t>--------------------------------</w:t>
      </w:r>
    </w:p>
    <w:p w:rsidR="005F0B6E" w:rsidRDefault="005F0B6E">
      <w:pPr>
        <w:pStyle w:val="ConsPlusNormal"/>
        <w:ind w:firstLine="540"/>
        <w:jc w:val="both"/>
      </w:pPr>
      <w:bookmarkStart w:id="1" w:name="P99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0" w:history="1">
        <w:r>
          <w:rPr>
            <w:color w:val="0000FF"/>
          </w:rPr>
          <w:t>п. 3 ст. 158</w:t>
        </w:r>
      </w:hyperlink>
      <w:r>
        <w:t xml:space="preserve"> Бюджетного кодекса Российской Федерации главный распорядитель средств федерального бюджета (бюджета субъекта РФ, бюджета муниципального образования) выступает в суде соответственно от имени Российской Федерации, субъекта Российской Федерации, муниципального образования в качестве представителя ответчика по искам к Российской Федерации, субъекту Российской Федерации, муниципальному образованию о возмещении вреда, причиненного физическому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акту.</w:t>
      </w:r>
    </w:p>
    <w:p w:rsidR="005F0B6E" w:rsidRDefault="005F0B6E">
      <w:pPr>
        <w:pStyle w:val="ConsPlusNormal"/>
        <w:ind w:firstLine="540"/>
        <w:jc w:val="both"/>
      </w:pPr>
      <w:bookmarkStart w:id="2" w:name="P100"/>
      <w:bookmarkEnd w:id="2"/>
      <w:r>
        <w:t xml:space="preserve">&lt;2&gt; Цена иска по искам о взыскании денежных средств, согласно </w:t>
      </w:r>
      <w:hyperlink r:id="rId21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5F0B6E" w:rsidRDefault="005F0B6E">
      <w:pPr>
        <w:pStyle w:val="ConsPlusNormal"/>
        <w:ind w:firstLine="540"/>
        <w:jc w:val="both"/>
      </w:pPr>
      <w:bookmarkStart w:id="3" w:name="P101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5F0B6E" w:rsidRDefault="005F0B6E">
      <w:pPr>
        <w:pStyle w:val="ConsPlusNormal"/>
        <w:ind w:firstLine="540"/>
        <w:jc w:val="both"/>
      </w:pPr>
    </w:p>
    <w:p w:rsidR="005F0B6E" w:rsidRDefault="005F0B6E">
      <w:pPr>
        <w:pStyle w:val="ConsPlusNormal"/>
        <w:ind w:firstLine="540"/>
        <w:jc w:val="both"/>
      </w:pPr>
    </w:p>
    <w:p w:rsidR="005F0B6E" w:rsidRDefault="005F0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7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6E"/>
    <w:rsid w:val="002A6607"/>
    <w:rsid w:val="003C751C"/>
    <w:rsid w:val="005F0B6E"/>
    <w:rsid w:val="006807C4"/>
    <w:rsid w:val="008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0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0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24CD8424A5E2B56B09146D22D5B9568EDB7D17D2E3C55BE8AFDF09BF1F68AA9CB75A7347BB915y2EBQ" TargetMode="External"/><Relationship Id="rId13" Type="http://schemas.openxmlformats.org/officeDocument/2006/relationships/hyperlink" Target="consultantplus://offline/ref=D0E24CD8424A5E2B56B09146D22D5B956BE4BFDB7D2D3C55BE8AFDF09BF1F68AA9CB75A73479BF1Cy2ECQ" TargetMode="External"/><Relationship Id="rId18" Type="http://schemas.openxmlformats.org/officeDocument/2006/relationships/hyperlink" Target="consultantplus://offline/ref=D0E24CD8424A5E2B56B09146D22D5B9568EDBBD47F293C55BE8AFDF09BF1F68AA9CB75A73479B917y2E5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E24CD8424A5E2B56B09146D22D5B9568EDBBD47F293C55BE8AFDF09BF1F68AA9CB75A73479BB17y2EAQ" TargetMode="External"/><Relationship Id="rId7" Type="http://schemas.openxmlformats.org/officeDocument/2006/relationships/hyperlink" Target="consultantplus://offline/ref=D0E24CD8424A5E2B56B09146D22D5B956BE4BFDB7D2D3C55BE8AFDF09BF1F68AA9CB75A73479BF1Cy2ECQ" TargetMode="External"/><Relationship Id="rId12" Type="http://schemas.openxmlformats.org/officeDocument/2006/relationships/hyperlink" Target="consultantplus://offline/ref=D0E24CD8424A5E2B56B09146D22D5B956BE4BFDA70203C55BE8AFDF09BF1F68AA9CB75A73479BB10y2EEQ" TargetMode="External"/><Relationship Id="rId17" Type="http://schemas.openxmlformats.org/officeDocument/2006/relationships/hyperlink" Target="consultantplus://offline/ref=D0E24CD8424A5E2B56B09146D22D5B9568EDB7D17D2E3C55BE8AFDF09BF1F68AA9CB75A7347BB917y2E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E24CD8424A5E2B56B09146D22D5B9568EDB7D17D2E3C55BE8AFDF09BF1F68AA9CB75A7347BB915y2EBQ" TargetMode="External"/><Relationship Id="rId20" Type="http://schemas.openxmlformats.org/officeDocument/2006/relationships/hyperlink" Target="consultantplus://offline/ref=D0E24CD8424A5E2B56B09146D22D5B956BE4BFDB7C2E3C55BE8AFDF09BF1F68AA9CB75A4377DyBEF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24CD8424A5E2B56B09146D22D5B956BE4BFDA70203C55BE8AFDF09BF1F68AA9CB75A73479BB10y2EEQ" TargetMode="External"/><Relationship Id="rId11" Type="http://schemas.openxmlformats.org/officeDocument/2006/relationships/hyperlink" Target="consultantplus://offline/ref=D0E24CD8424A5E2B56B09146D22D5B956BE4BFDB7D2D3C55BE8AFDF09BF1F68AA9CB75A73479B712y2E8Q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E24CD8424A5E2B56B09146D22D5B9568EDBBD47F293C55BE8AFDF09BF1F68AA9CB75A73479BD16y2EDQ" TargetMode="External"/><Relationship Id="rId15" Type="http://schemas.openxmlformats.org/officeDocument/2006/relationships/hyperlink" Target="consultantplus://offline/ref=D0E24CD8424A5E2B56B09146D22D5B956BE4BFDB7D2D3C55BE8AFDF09BF1F68AA9CB75A73479B712y2E8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E24CD8424A5E2B56B09146D22D5B9568EDB7D17D2E3C55BE8AFDF09BF1F68AA9CB75A7347BB917y2EBQ" TargetMode="External"/><Relationship Id="rId19" Type="http://schemas.openxmlformats.org/officeDocument/2006/relationships/hyperlink" Target="consultantplus://offline/ref=D0E24CD8424A5E2B56B09146D22D5B9568EDBBD47F293C55BE8AFDF09BF1F68AA9CB75A73479B911y2E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24CD8424A5E2B56B09146D22D5B956BE4BFDB7D2D3C55BE8AFDF09BF1F68AA9CB75A73479BF1Cy2E8Q" TargetMode="External"/><Relationship Id="rId14" Type="http://schemas.openxmlformats.org/officeDocument/2006/relationships/hyperlink" Target="consultantplus://offline/ref=D0E24CD8424A5E2B56B09146D22D5B956BE4BFDB7D2D3C55BE8AFDF09BF1F68AA9CB75A73479BF1Cy2E8Q" TargetMode="External"/><Relationship Id="rId22" Type="http://schemas.openxmlformats.org/officeDocument/2006/relationships/hyperlink" Target="consultantplus://offline/ref=D0E24CD8424A5E2B56B09146D22D5B956BE4BFD57E2D3C55BE8AFDF09BF1F68AA9CB75A3357AyBE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1694</Words>
  <Characters>9657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2016-07-29T16:04:00Z</dcterms:created>
  <dcterms:modified xsi:type="dcterms:W3CDTF">2016-07-29T16:05:00Z</dcterms:modified>
</cp:coreProperties>
</file>