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5" w:rsidRDefault="00C12285">
      <w:pPr>
        <w:pStyle w:val="ConsPlusNonformat"/>
        <w:jc w:val="both"/>
      </w:pPr>
      <w:r>
        <w:t xml:space="preserve">                                     В Арбитражный суд ____________________</w:t>
      </w:r>
    </w:p>
    <w:p w:rsidR="00C12285" w:rsidRDefault="00C12285">
      <w:pPr>
        <w:pStyle w:val="ConsPlusNonformat"/>
        <w:jc w:val="both"/>
      </w:pPr>
    </w:p>
    <w:p w:rsidR="00C12285" w:rsidRDefault="00C12285">
      <w:pPr>
        <w:pStyle w:val="ConsPlusNonformat"/>
        <w:jc w:val="both"/>
      </w:pPr>
      <w:r>
        <w:t xml:space="preserve">                                     Истец: ______________________________,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C12285" w:rsidRDefault="00C12285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C12285" w:rsidRDefault="00C12285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C12285" w:rsidRDefault="00C12285">
      <w:pPr>
        <w:pStyle w:val="ConsPlusNonformat"/>
        <w:jc w:val="both"/>
      </w:pPr>
      <w:r>
        <w:t xml:space="preserve">                                     _____________________________________,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C12285" w:rsidRDefault="00C12285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C12285" w:rsidRDefault="00C12285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C12285" w:rsidRDefault="00C12285">
      <w:pPr>
        <w:pStyle w:val="ConsPlusNonformat"/>
        <w:jc w:val="both"/>
      </w:pPr>
      <w:r>
        <w:t xml:space="preserve">                                           в качестве предпринимателя)</w:t>
      </w:r>
    </w:p>
    <w:p w:rsidR="00C12285" w:rsidRDefault="00C1228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12285" w:rsidRDefault="00C12285">
      <w:pPr>
        <w:pStyle w:val="ConsPlusNonformat"/>
        <w:jc w:val="both"/>
      </w:pPr>
    </w:p>
    <w:p w:rsidR="00C12285" w:rsidRDefault="00C12285">
      <w:pPr>
        <w:pStyle w:val="ConsPlusNonformat"/>
        <w:jc w:val="both"/>
      </w:pPr>
      <w:r>
        <w:t xml:space="preserve">                                     Представитель истца: ________________,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59</w:t>
        </w:r>
      </w:hyperlink>
      <w:r>
        <w:t xml:space="preserve"> Арбитражного</w:t>
      </w:r>
      <w:proofErr w:type="gramEnd"/>
    </w:p>
    <w:p w:rsidR="00C12285" w:rsidRDefault="00C12285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C12285" w:rsidRDefault="00C12285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C12285" w:rsidRDefault="00C1228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12285" w:rsidRDefault="00C12285">
      <w:pPr>
        <w:pStyle w:val="ConsPlusNonformat"/>
        <w:jc w:val="both"/>
      </w:pPr>
    </w:p>
    <w:p w:rsidR="00C12285" w:rsidRDefault="00C12285">
      <w:pPr>
        <w:pStyle w:val="ConsPlusNonformat"/>
        <w:jc w:val="both"/>
      </w:pPr>
      <w:r>
        <w:t xml:space="preserve">                                     Ответчик: ___________________________,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C12285" w:rsidRDefault="00C12285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C12285" w:rsidRDefault="00C1228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12285" w:rsidRDefault="00C1228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12285" w:rsidRDefault="00C12285">
      <w:pPr>
        <w:pStyle w:val="ConsPlusNonformat"/>
        <w:jc w:val="both"/>
      </w:pPr>
    </w:p>
    <w:p w:rsidR="00C12285" w:rsidRDefault="00C12285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81" w:history="1">
        <w:r>
          <w:rPr>
            <w:color w:val="0000FF"/>
          </w:rPr>
          <w:t>&lt;1&gt;</w:t>
        </w:r>
      </w:hyperlink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jc w:val="center"/>
      </w:pPr>
      <w:bookmarkStart w:id="0" w:name="_GoBack"/>
      <w:r>
        <w:t xml:space="preserve">Исковое </w:t>
      </w:r>
      <w:bookmarkEnd w:id="0"/>
      <w:r>
        <w:t>заявление</w:t>
      </w:r>
    </w:p>
    <w:p w:rsidR="00C12285" w:rsidRDefault="00C12285">
      <w:pPr>
        <w:pStyle w:val="ConsPlusNormal"/>
        <w:jc w:val="center"/>
      </w:pPr>
      <w:r>
        <w:t>о расторжении договора</w:t>
      </w:r>
    </w:p>
    <w:p w:rsidR="00C12285" w:rsidRDefault="00C12285">
      <w:pPr>
        <w:pStyle w:val="ConsPlusNormal"/>
        <w:jc w:val="center"/>
      </w:pPr>
      <w:r>
        <w:t>в связи с его существенным нарушением</w:t>
      </w: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ind w:firstLine="540"/>
        <w:jc w:val="both"/>
      </w:pPr>
      <w:r>
        <w:t>"__"___________ ____ г. между Истцом и Ответчиком был заключен Договор ____________________ N _____, в соответствии с которым истец является ____________________, Ответчик - ____________________.</w:t>
      </w:r>
    </w:p>
    <w:p w:rsidR="00C12285" w:rsidRDefault="00C12285">
      <w:pPr>
        <w:pStyle w:val="ConsPlusNormal"/>
        <w:ind w:firstLine="540"/>
        <w:jc w:val="both"/>
      </w:pPr>
      <w:r>
        <w:t>В соответствии с п. _____ указанного Договора _________________________.</w:t>
      </w:r>
    </w:p>
    <w:p w:rsidR="00C12285" w:rsidRDefault="00C12285">
      <w:pPr>
        <w:pStyle w:val="ConsPlusNormal"/>
        <w:ind w:firstLine="540"/>
        <w:jc w:val="both"/>
      </w:pPr>
      <w:r>
        <w:t>Вместе с тем Ответчик нарушил условия Договора ____________________ от "__"___________ ____ г. N _____, а именно: ____________________, что подтверждается _________________________. Такое нарушение условий указанного Договора является существенным, что подтверждается _________________________.</w:t>
      </w:r>
    </w:p>
    <w:p w:rsidR="00C12285" w:rsidRDefault="00C12285">
      <w:pPr>
        <w:pStyle w:val="ConsPlusNonformat"/>
        <w:jc w:val="both"/>
      </w:pPr>
      <w:r>
        <w:t xml:space="preserve">    Требование Истца от "__"__________ ____ г. N ___ о расторжении Договора</w:t>
      </w:r>
    </w:p>
    <w:p w:rsidR="00C12285" w:rsidRDefault="00C12285">
      <w:pPr>
        <w:pStyle w:val="ConsPlusNonformat"/>
        <w:jc w:val="both"/>
      </w:pPr>
      <w:r>
        <w:t xml:space="preserve">__________________________ от "__"___________ ____ г. N _____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12285" w:rsidRDefault="00C12285">
      <w:pPr>
        <w:pStyle w:val="ConsPlusNonformat"/>
        <w:jc w:val="both"/>
      </w:pPr>
      <w:r>
        <w:t xml:space="preserve">существенным нарушением ответчик добровольно не удовлетворил, сославшись </w:t>
      </w:r>
      <w:proofErr w:type="gramStart"/>
      <w:r>
        <w:t>на</w:t>
      </w:r>
      <w:proofErr w:type="gramEnd"/>
    </w:p>
    <w:p w:rsidR="00C12285" w:rsidRDefault="00C12285">
      <w:pPr>
        <w:pStyle w:val="ConsPlusNonformat"/>
        <w:jc w:val="both"/>
      </w:pPr>
      <w:proofErr w:type="gramStart"/>
      <w:r>
        <w:t>____________________________________________________________ (или: осталось</w:t>
      </w:r>
      <w:proofErr w:type="gramEnd"/>
    </w:p>
    <w:p w:rsidR="00C12285" w:rsidRDefault="00C12285">
      <w:pPr>
        <w:pStyle w:val="ConsPlusNonformat"/>
        <w:jc w:val="both"/>
      </w:pPr>
      <w:r>
        <w:t xml:space="preserve">                       (мотивы отказа)</w:t>
      </w:r>
    </w:p>
    <w:p w:rsidR="00C12285" w:rsidRDefault="00C12285">
      <w:pPr>
        <w:pStyle w:val="ConsPlusNonformat"/>
        <w:jc w:val="both"/>
      </w:pPr>
      <w:r>
        <w:t>без ответа), что подтверждается __________________________________________.</w:t>
      </w:r>
    </w:p>
    <w:p w:rsidR="00C12285" w:rsidRDefault="00C122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2 ст. 450</w:t>
        </w:r>
      </w:hyperlink>
      <w:r>
        <w:t xml:space="preserve"> Гражданского кодекса Российской Федерации по требованию одной из сторон </w:t>
      </w:r>
      <w:proofErr w:type="gramStart"/>
      <w:r>
        <w:t>договор</w:t>
      </w:r>
      <w:proofErr w:type="gramEnd"/>
      <w:r>
        <w:t xml:space="preserve"> может быть расторгнут по решению суда при существенном нарушении договора другой стороной.</w:t>
      </w:r>
    </w:p>
    <w:p w:rsidR="00C12285" w:rsidRDefault="00C12285">
      <w:pPr>
        <w:pStyle w:val="ConsPlusNormal"/>
        <w:ind w:firstLine="540"/>
        <w:jc w:val="both"/>
      </w:pPr>
      <w: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C12285" w:rsidRDefault="00C12285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7" w:history="1">
        <w:r>
          <w:rPr>
            <w:color w:val="0000FF"/>
          </w:rPr>
          <w:t>п. 2 ст. 450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ст. ст. 125</w:t>
        </w:r>
      </w:hyperlink>
      <w:r>
        <w:t xml:space="preserve">, </w:t>
      </w:r>
      <w:hyperlink r:id="rId9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jc w:val="center"/>
      </w:pPr>
      <w:r>
        <w:lastRenderedPageBreak/>
        <w:t>ПРОШУ:</w:t>
      </w: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ind w:firstLine="540"/>
        <w:jc w:val="both"/>
      </w:pPr>
      <w:r>
        <w:t xml:space="preserve">1. Расторгнуть Договор _______________ от "__"___________ ____ г. N _____, заключенный между Истцом и Ответчиком, в связи с его существенным нарушением, выразившимся </w:t>
      </w:r>
      <w:proofErr w:type="gramStart"/>
      <w:r>
        <w:t>в</w:t>
      </w:r>
      <w:proofErr w:type="gramEnd"/>
      <w:r>
        <w:t xml:space="preserve"> ___________________________________.</w:t>
      </w:r>
    </w:p>
    <w:p w:rsidR="00C12285" w:rsidRDefault="00C12285">
      <w:pPr>
        <w:pStyle w:val="ConsPlusNormal"/>
        <w:ind w:firstLine="540"/>
        <w:jc w:val="both"/>
      </w:pPr>
      <w:r>
        <w:t>2. Взыскать с Ответчика в пользу Истца расходы по уплате государственной пошлины в размере</w:t>
      </w:r>
      <w:proofErr w:type="gramStart"/>
      <w:r>
        <w:t xml:space="preserve"> ____________ (____________) </w:t>
      </w:r>
      <w:proofErr w:type="gramEnd"/>
      <w:r>
        <w:t>рублей.</w:t>
      </w: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ind w:firstLine="540"/>
        <w:jc w:val="both"/>
      </w:pPr>
      <w:r>
        <w:t>Приложение:</w:t>
      </w:r>
    </w:p>
    <w:p w:rsidR="00C12285" w:rsidRDefault="00C12285">
      <w:pPr>
        <w:pStyle w:val="ConsPlusNormal"/>
        <w:ind w:firstLine="540"/>
        <w:jc w:val="both"/>
      </w:pPr>
      <w:r>
        <w:t>1. Копия Договора _______________ от "__"___________ ____ г. N _____.</w:t>
      </w:r>
    </w:p>
    <w:p w:rsidR="00C12285" w:rsidRDefault="00C12285">
      <w:pPr>
        <w:pStyle w:val="ConsPlusNormal"/>
        <w:ind w:firstLine="540"/>
        <w:jc w:val="both"/>
      </w:pPr>
      <w:r>
        <w:t>2. Документы, подтверждающие нарушение ответчиком условий Договора.</w:t>
      </w:r>
    </w:p>
    <w:p w:rsidR="00C12285" w:rsidRDefault="00C12285">
      <w:pPr>
        <w:pStyle w:val="ConsPlusNormal"/>
        <w:ind w:firstLine="540"/>
        <w:jc w:val="both"/>
      </w:pPr>
      <w:r>
        <w:t>3. Документы, подтверждающие существенность нарушения ответчиком условий Договора.</w:t>
      </w:r>
    </w:p>
    <w:p w:rsidR="00C12285" w:rsidRDefault="00C12285">
      <w:pPr>
        <w:pStyle w:val="ConsPlusNormal"/>
        <w:ind w:firstLine="540"/>
        <w:jc w:val="both"/>
      </w:pPr>
      <w:r>
        <w:t>4. Копия требования Истца от "__"___________ ____ г. N _____.</w:t>
      </w:r>
    </w:p>
    <w:p w:rsidR="00C12285" w:rsidRDefault="00C12285">
      <w:pPr>
        <w:pStyle w:val="ConsPlusNormal"/>
        <w:ind w:firstLine="540"/>
        <w:jc w:val="both"/>
      </w:pPr>
      <w:r>
        <w:t>5. Доказательства отказа Ответчика от удовлетворения требования Истца.</w:t>
      </w:r>
    </w:p>
    <w:p w:rsidR="00C12285" w:rsidRDefault="00C12285">
      <w:pPr>
        <w:pStyle w:val="ConsPlusNormal"/>
        <w:ind w:firstLine="540"/>
        <w:jc w:val="both"/>
      </w:pPr>
      <w: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12285" w:rsidRDefault="00C12285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C12285" w:rsidRDefault="00C12285">
      <w:pPr>
        <w:pStyle w:val="ConsPlusNormal"/>
        <w:ind w:firstLine="540"/>
        <w:jc w:val="both"/>
      </w:pPr>
      <w:r>
        <w:t>8. Доверенность представителя от "__"___________ ____ г. N _____ (если исковое заявление подписывается представителем Истца).</w:t>
      </w:r>
    </w:p>
    <w:p w:rsidR="00C12285" w:rsidRDefault="00C12285">
      <w:pPr>
        <w:pStyle w:val="ConsPlusNormal"/>
        <w:ind w:firstLine="540"/>
        <w:jc w:val="both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C12285" w:rsidRDefault="00C12285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C12285" w:rsidRDefault="00C12285">
      <w:pPr>
        <w:pStyle w:val="ConsPlusNormal"/>
        <w:ind w:firstLine="540"/>
        <w:jc w:val="both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2" w:history="1">
        <w:r>
          <w:rPr>
            <w:color w:val="0000FF"/>
          </w:rPr>
          <w:t>&lt;2&gt;</w:t>
        </w:r>
      </w:hyperlink>
      <w:r>
        <w:t>.</w:t>
      </w:r>
    </w:p>
    <w:p w:rsidR="00C12285" w:rsidRDefault="00C12285">
      <w:pPr>
        <w:pStyle w:val="ConsPlusNormal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C12285" w:rsidRDefault="00C12285">
      <w:pPr>
        <w:pStyle w:val="ConsPlusNonformat"/>
        <w:jc w:val="both"/>
      </w:pPr>
    </w:p>
    <w:p w:rsidR="00C12285" w:rsidRDefault="00C12285">
      <w:pPr>
        <w:pStyle w:val="ConsPlusNonformat"/>
        <w:jc w:val="both"/>
      </w:pPr>
      <w:r>
        <w:t xml:space="preserve">    Истец (представитель):</w:t>
      </w:r>
    </w:p>
    <w:p w:rsidR="00C12285" w:rsidRDefault="00C12285">
      <w:pPr>
        <w:pStyle w:val="ConsPlusNonformat"/>
        <w:jc w:val="both"/>
      </w:pPr>
    </w:p>
    <w:p w:rsidR="00C12285" w:rsidRDefault="00C12285">
      <w:pPr>
        <w:pStyle w:val="ConsPlusNonformat"/>
        <w:jc w:val="both"/>
      </w:pPr>
      <w:r>
        <w:t xml:space="preserve">    _____________/____________________________</w:t>
      </w:r>
    </w:p>
    <w:p w:rsidR="00C12285" w:rsidRDefault="00C12285">
      <w:pPr>
        <w:pStyle w:val="ConsPlusNonformat"/>
        <w:jc w:val="both"/>
      </w:pPr>
      <w:r>
        <w:t xml:space="preserve">      (подпись)             (Ф.И.О.)</w:t>
      </w: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ind w:firstLine="540"/>
        <w:jc w:val="both"/>
      </w:pPr>
      <w:r>
        <w:t>--------------------------------</w:t>
      </w:r>
    </w:p>
    <w:p w:rsidR="00C12285" w:rsidRDefault="00C12285">
      <w:pPr>
        <w:pStyle w:val="ConsPlusNormal"/>
        <w:ind w:firstLine="540"/>
        <w:jc w:val="both"/>
      </w:pPr>
      <w:r>
        <w:t>Информация для сведения:</w:t>
      </w:r>
    </w:p>
    <w:p w:rsidR="00C12285" w:rsidRDefault="00C12285">
      <w:pPr>
        <w:pStyle w:val="ConsPlusNormal"/>
        <w:ind w:firstLine="540"/>
        <w:jc w:val="both"/>
      </w:pPr>
      <w:bookmarkStart w:id="1" w:name="P81"/>
      <w:bookmarkEnd w:id="1"/>
      <w: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</w:t>
      </w:r>
      <w:proofErr w:type="gramStart"/>
      <w:r>
        <w:t>недействительными</w:t>
      </w:r>
      <w:proofErr w:type="gramEnd"/>
      <w:r>
        <w:t xml:space="preserve">, определяется в соответствии с </w:t>
      </w:r>
      <w:hyperlink r:id="rId1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Федерации.</w:t>
      </w:r>
    </w:p>
    <w:p w:rsidR="00C12285" w:rsidRDefault="00C12285">
      <w:pPr>
        <w:pStyle w:val="ConsPlusNormal"/>
        <w:ind w:firstLine="540"/>
        <w:jc w:val="both"/>
      </w:pPr>
      <w:bookmarkStart w:id="2" w:name="P82"/>
      <w:bookmarkEnd w:id="2"/>
      <w:proofErr w:type="gramStart"/>
      <w:r>
        <w:t xml:space="preserve">&lt;2&gt; Разъяснения, касающиеся документов, которые могут быть представлены в соответствии с </w:t>
      </w:r>
      <w:hyperlink r:id="rId11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2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</w:t>
      </w:r>
      <w:r>
        <w:lastRenderedPageBreak/>
        <w:t>Арбитражный процессуальный</w:t>
      </w:r>
      <w:proofErr w:type="gramEnd"/>
      <w:r>
        <w:t xml:space="preserve"> кодекс Российской Федерации".</w:t>
      </w:r>
    </w:p>
    <w:p w:rsidR="00C12285" w:rsidRDefault="00C12285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ind w:firstLine="540"/>
        <w:jc w:val="both"/>
      </w:pPr>
    </w:p>
    <w:p w:rsidR="00C12285" w:rsidRDefault="00C12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285" w:rsidRDefault="00C12285"/>
    <w:sectPr w:rsidR="00C12285" w:rsidSect="0025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5"/>
    <w:rsid w:val="004372E7"/>
    <w:rsid w:val="00C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4C71C5A5962482295C9521340794683B45B6B7C5F589ACC6629BB24AE9F53450288E9F96FC8BBQ008J" TargetMode="External"/><Relationship Id="rId13" Type="http://schemas.openxmlformats.org/officeDocument/2006/relationships/hyperlink" Target="consultantplus://offline/ref=23D4C71C5A5962482295C9521340794683B45B6B7C5F589ACC6629BB24AE9F53450288EBF8Q60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4C71C5A5962482295C9521340794683B45B627859589ACC6629BB24AE9F53450288E9F96DCEBCQ007J" TargetMode="External"/><Relationship Id="rId12" Type="http://schemas.openxmlformats.org/officeDocument/2006/relationships/hyperlink" Target="consultantplus://offline/ref=23D4C71C5A5962482295C9521340794680BD5F687E54589ACC6629BB24AE9F53450288E9F96FCFBFQ00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4C71C5A5962482295C9521340794683B45B627859589ACC6629BB24AE9F53450288E9F96DCEBCQ007J" TargetMode="External"/><Relationship Id="rId11" Type="http://schemas.openxmlformats.org/officeDocument/2006/relationships/hyperlink" Target="consultantplus://offline/ref=23D4C71C5A5962482295C9521340794683B45B6B7C5F589ACC6629BB24AE9F53450288EBF8Q60BJ" TargetMode="External"/><Relationship Id="rId5" Type="http://schemas.openxmlformats.org/officeDocument/2006/relationships/hyperlink" Target="consultantplus://offline/ref=23D4C71C5A5962482295C9521340794683B45B6B7C5F589ACC6629BB24AE9F53450288E9F96FCCBAQ00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D4C71C5A5962482295C9521340794683B45B6C7B59589ACC6629BB24AE9F53450288E1F069QC0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4C71C5A5962482295C9521340794683B45B6B7C5F589ACC6629BB24AE9F53450288E9F96FC8B9Q00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2016-07-26T09:52:00Z</dcterms:created>
  <dcterms:modified xsi:type="dcterms:W3CDTF">2016-07-26T09:53:00Z</dcterms:modified>
</cp:coreProperties>
</file>