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D2" w:rsidRDefault="00694ED2">
      <w:pPr>
        <w:pStyle w:val="ConsPlusNonformat"/>
        <w:jc w:val="both"/>
      </w:pPr>
      <w:r>
        <w:t xml:space="preserve">                                   В _________________________ районный суд</w:t>
      </w:r>
    </w:p>
    <w:p w:rsidR="00694ED2" w:rsidRDefault="00694ED2">
      <w:pPr>
        <w:pStyle w:val="ConsPlusNonformat"/>
        <w:jc w:val="both"/>
      </w:pPr>
    </w:p>
    <w:p w:rsidR="00694ED2" w:rsidRDefault="00694ED2">
      <w:pPr>
        <w:pStyle w:val="ConsPlusNonformat"/>
        <w:jc w:val="both"/>
      </w:pPr>
      <w:r>
        <w:t xml:space="preserve">                                   Административный истец: ________________</w:t>
      </w:r>
    </w:p>
    <w:p w:rsidR="00694ED2" w:rsidRDefault="00694ED2">
      <w:pPr>
        <w:pStyle w:val="ConsPlusNonformat"/>
        <w:jc w:val="both"/>
      </w:pPr>
      <w:r>
        <w:t xml:space="preserve">                                                              (Ф.И.О. или</w:t>
      </w:r>
    </w:p>
    <w:p w:rsidR="00694ED2" w:rsidRDefault="00694ED2">
      <w:pPr>
        <w:pStyle w:val="ConsPlusNonformat"/>
        <w:jc w:val="both"/>
      </w:pPr>
      <w:r>
        <w:t xml:space="preserve">                                                              наименование)</w:t>
      </w:r>
    </w:p>
    <w:p w:rsidR="00694ED2" w:rsidRDefault="00694ED2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694ED2" w:rsidRDefault="00694ED2">
      <w:pPr>
        <w:pStyle w:val="ConsPlusNonformat"/>
        <w:jc w:val="both"/>
      </w:pPr>
      <w:r>
        <w:t xml:space="preserve">                                          (место жительства или пребывания/</w:t>
      </w:r>
    </w:p>
    <w:p w:rsidR="00694ED2" w:rsidRDefault="00694ED2">
      <w:pPr>
        <w:pStyle w:val="ConsPlusNonformat"/>
        <w:jc w:val="both"/>
      </w:pPr>
      <w:r>
        <w:t xml:space="preserve">                                                 место нахождения)</w:t>
      </w:r>
    </w:p>
    <w:p w:rsidR="00694ED2" w:rsidRDefault="00694E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4ED2" w:rsidRDefault="00694ED2">
      <w:pPr>
        <w:pStyle w:val="ConsPlusNonformat"/>
        <w:jc w:val="both"/>
      </w:pPr>
      <w:r>
        <w:t xml:space="preserve">                                   (сведения о государственной регистрации)</w:t>
      </w:r>
    </w:p>
    <w:p w:rsidR="00694ED2" w:rsidRDefault="00694ED2">
      <w:pPr>
        <w:pStyle w:val="ConsPlusNonformat"/>
        <w:jc w:val="both"/>
      </w:pPr>
      <w:r>
        <w:t xml:space="preserve">                                   _______________________________________,</w:t>
      </w:r>
    </w:p>
    <w:p w:rsidR="00694ED2" w:rsidRDefault="00694ED2">
      <w:pPr>
        <w:pStyle w:val="ConsPlusNonformat"/>
        <w:jc w:val="both"/>
      </w:pPr>
      <w:r>
        <w:t xml:space="preserve">                                   (для гражданина - дата и место рождения)</w:t>
      </w:r>
    </w:p>
    <w:p w:rsidR="00694ED2" w:rsidRDefault="00694ED2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694ED2" w:rsidRDefault="00694ED2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694ED2" w:rsidRDefault="00694ED2">
      <w:pPr>
        <w:pStyle w:val="ConsPlusNonformat"/>
        <w:jc w:val="both"/>
      </w:pPr>
    </w:p>
    <w:p w:rsidR="00694ED2" w:rsidRDefault="00694ED2">
      <w:pPr>
        <w:pStyle w:val="ConsPlusNonformat"/>
        <w:jc w:val="both"/>
      </w:pPr>
      <w:r>
        <w:t xml:space="preserve">                                   </w:t>
      </w:r>
      <w:proofErr w:type="gramStart"/>
      <w:r>
        <w:t>Представитель  административного</w:t>
      </w:r>
      <w:proofErr w:type="gramEnd"/>
      <w:r>
        <w:t xml:space="preserve">  истца:</w:t>
      </w:r>
    </w:p>
    <w:p w:rsidR="00694ED2" w:rsidRDefault="00694E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4ED2" w:rsidRDefault="00694ED2">
      <w:pPr>
        <w:pStyle w:val="ConsPlusNonformat"/>
        <w:jc w:val="both"/>
      </w:pPr>
      <w:r>
        <w:t xml:space="preserve">                                   (данные с учетом </w:t>
      </w:r>
      <w:hyperlink r:id="rId4" w:history="1">
        <w:r>
          <w:rPr>
            <w:color w:val="0000FF"/>
          </w:rPr>
          <w:t>ст. ст. 54</w:t>
        </w:r>
      </w:hyperlink>
      <w:r>
        <w:t xml:space="preserve"> - </w:t>
      </w:r>
      <w:hyperlink r:id="rId5" w:history="1">
        <w:r>
          <w:rPr>
            <w:color w:val="0000FF"/>
          </w:rPr>
          <w:t>57</w:t>
        </w:r>
      </w:hyperlink>
      <w:r>
        <w:t xml:space="preserve"> Кодекса</w:t>
      </w:r>
    </w:p>
    <w:p w:rsidR="00694ED2" w:rsidRDefault="00694ED2">
      <w:pPr>
        <w:pStyle w:val="ConsPlusNonformat"/>
        <w:jc w:val="both"/>
      </w:pPr>
      <w:r>
        <w:t xml:space="preserve">                                     административного судопроизводства</w:t>
      </w:r>
    </w:p>
    <w:p w:rsidR="00694ED2" w:rsidRDefault="00694ED2">
      <w:pPr>
        <w:pStyle w:val="ConsPlusNonformat"/>
        <w:jc w:val="both"/>
      </w:pPr>
      <w:r>
        <w:t xml:space="preserve">                                          Российской Федерации)</w:t>
      </w:r>
    </w:p>
    <w:p w:rsidR="00694ED2" w:rsidRDefault="00694ED2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694ED2" w:rsidRDefault="00694ED2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694ED2" w:rsidRDefault="00694ED2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694ED2" w:rsidRDefault="00694ED2">
      <w:pPr>
        <w:pStyle w:val="ConsPlusNonformat"/>
        <w:jc w:val="both"/>
      </w:pPr>
    </w:p>
    <w:p w:rsidR="00694ED2" w:rsidRDefault="00694ED2">
      <w:pPr>
        <w:pStyle w:val="ConsPlusNonformat"/>
        <w:jc w:val="both"/>
      </w:pPr>
      <w:r>
        <w:t xml:space="preserve">                                   Административный ответчик: _____________</w:t>
      </w:r>
    </w:p>
    <w:p w:rsidR="00694ED2" w:rsidRDefault="00694ED2">
      <w:pPr>
        <w:pStyle w:val="ConsPlusNonformat"/>
        <w:jc w:val="both"/>
      </w:pPr>
      <w:r>
        <w:t xml:space="preserve">                                                              (наименование</w:t>
      </w:r>
    </w:p>
    <w:p w:rsidR="00694ED2" w:rsidRDefault="00694E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4ED2" w:rsidRDefault="00694ED2">
      <w:pPr>
        <w:pStyle w:val="ConsPlusNonformat"/>
        <w:jc w:val="both"/>
      </w:pPr>
      <w:r>
        <w:t xml:space="preserve">                                      территориального органа Федеральной</w:t>
      </w:r>
    </w:p>
    <w:p w:rsidR="00694ED2" w:rsidRDefault="00694ED2">
      <w:pPr>
        <w:pStyle w:val="ConsPlusNonformat"/>
        <w:jc w:val="both"/>
      </w:pPr>
      <w:r>
        <w:t xml:space="preserve">                                       службы судебных приставов, Ф.И.О.</w:t>
      </w:r>
    </w:p>
    <w:p w:rsidR="00694ED2" w:rsidRDefault="00694ED2">
      <w:pPr>
        <w:pStyle w:val="ConsPlusNonformat"/>
        <w:jc w:val="both"/>
      </w:pPr>
      <w:r>
        <w:t xml:space="preserve">                                        судебного пристава-исполнителя)</w:t>
      </w:r>
    </w:p>
    <w:p w:rsidR="00694ED2" w:rsidRDefault="00694ED2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694ED2" w:rsidRDefault="00694ED2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694ED2" w:rsidRDefault="00694ED2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rmal"/>
        <w:jc w:val="center"/>
      </w:pPr>
      <w:bookmarkStart w:id="0" w:name="_GoBack"/>
      <w:r>
        <w:t xml:space="preserve">Административное исковое заявление </w:t>
      </w:r>
      <w:hyperlink w:anchor="P89" w:history="1">
        <w:r>
          <w:rPr>
            <w:color w:val="0000FF"/>
          </w:rPr>
          <w:t>&lt;1&gt;</w:t>
        </w:r>
      </w:hyperlink>
    </w:p>
    <w:p w:rsidR="00694ED2" w:rsidRDefault="00694ED2">
      <w:pPr>
        <w:pStyle w:val="ConsPlusNormal"/>
        <w:jc w:val="center"/>
      </w:pPr>
      <w:r>
        <w:t>о признании незаконным постановления судебного</w:t>
      </w:r>
    </w:p>
    <w:p w:rsidR="00694ED2" w:rsidRDefault="00694ED2">
      <w:pPr>
        <w:pStyle w:val="ConsPlusNormal"/>
        <w:jc w:val="center"/>
      </w:pPr>
      <w:r>
        <w:t>пристава-исполнителя</w:t>
      </w:r>
    </w:p>
    <w:bookmarkEnd w:id="0"/>
    <w:p w:rsidR="00694ED2" w:rsidRDefault="00694ED2">
      <w:pPr>
        <w:pStyle w:val="ConsPlusNormal"/>
        <w:jc w:val="both"/>
      </w:pPr>
    </w:p>
    <w:p w:rsidR="00694ED2" w:rsidRDefault="00694ED2">
      <w:pPr>
        <w:pStyle w:val="ConsPlusNonformat"/>
        <w:jc w:val="both"/>
      </w:pPr>
      <w:r>
        <w:t xml:space="preserve">    Административный истец является стороной исполнительного производства N</w:t>
      </w:r>
    </w:p>
    <w:p w:rsidR="00694ED2" w:rsidRDefault="00694ED2">
      <w:pPr>
        <w:pStyle w:val="ConsPlusNonformat"/>
        <w:jc w:val="both"/>
      </w:pPr>
      <w:r>
        <w:t>_____.</w:t>
      </w:r>
    </w:p>
    <w:p w:rsidR="00694ED2" w:rsidRDefault="00694ED2">
      <w:pPr>
        <w:pStyle w:val="ConsPlusNonformat"/>
        <w:jc w:val="both"/>
      </w:pPr>
      <w:r>
        <w:t xml:space="preserve">    "__"___________   ___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по  исполнительному</w:t>
      </w:r>
      <w:proofErr w:type="gramEnd"/>
      <w:r>
        <w:t xml:space="preserve">  производству  N  _____</w:t>
      </w:r>
    </w:p>
    <w:p w:rsidR="00694ED2" w:rsidRDefault="00694ED2">
      <w:pPr>
        <w:pStyle w:val="ConsPlusNonformat"/>
        <w:jc w:val="both"/>
      </w:pPr>
      <w:r>
        <w:t xml:space="preserve">административным   ответчиком   было   принято   </w:t>
      </w:r>
      <w:proofErr w:type="gramStart"/>
      <w:r>
        <w:t>Постановление  N</w:t>
      </w:r>
      <w:proofErr w:type="gramEnd"/>
      <w:r>
        <w:t xml:space="preserve">  _____  о</w:t>
      </w:r>
    </w:p>
    <w:p w:rsidR="00694ED2" w:rsidRDefault="00694ED2">
      <w:pPr>
        <w:pStyle w:val="ConsPlusNonformat"/>
        <w:jc w:val="both"/>
      </w:pPr>
      <w:r>
        <w:t>__________________________________________________________________________,</w:t>
      </w:r>
    </w:p>
    <w:p w:rsidR="00694ED2" w:rsidRDefault="00694ED2">
      <w:pPr>
        <w:pStyle w:val="ConsPlusNonformat"/>
        <w:jc w:val="both"/>
      </w:pPr>
      <w:r>
        <w:t xml:space="preserve">                (указать существо принятого решения)</w:t>
      </w:r>
    </w:p>
    <w:p w:rsidR="00694ED2" w:rsidRDefault="00694ED2">
      <w:pPr>
        <w:pStyle w:val="ConsPlusNonformat"/>
        <w:jc w:val="both"/>
      </w:pPr>
      <w:r>
        <w:t>с указанием следующих оснований: _________________________________________.</w:t>
      </w:r>
    </w:p>
    <w:p w:rsidR="00694ED2" w:rsidRDefault="00694ED2">
      <w:pPr>
        <w:pStyle w:val="ConsPlusNormal"/>
        <w:ind w:firstLine="540"/>
        <w:jc w:val="both"/>
      </w:pPr>
      <w:r>
        <w:t xml:space="preserve">Административный истец считает Постановление административного ответчика от "__"___________ ____ г. N _____ незаконным, поскольку оно противоречит ст. ___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02.10.2007 N 229-ФЗ "Об исполнительном производстве" (и (или) указать иной нормативный правовой акт) и нарушает права и законные интересы административного истца, а именно __________________________, что подтверждается ___________________________.</w:t>
      </w:r>
    </w:p>
    <w:p w:rsidR="00694ED2" w:rsidRDefault="00694ED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122</w:t>
        </w:r>
      </w:hyperlink>
      <w:r>
        <w:t xml:space="preserve"> Федерального закона от 02.10.2007 N 229-ФЗ "Об исполнительном производстве" жалоба на постановление должностного лица службы судебных приставов,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694ED2" w:rsidRDefault="00694ED2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ст. 360</w:t>
        </w:r>
      </w:hyperlink>
      <w:r>
        <w:t xml:space="preserve"> Кодекса административного судопроизводства Российской Федерации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</w:t>
      </w:r>
      <w:r>
        <w:lastRenderedPageBreak/>
        <w:t xml:space="preserve">пристава, их заместителей, судебного пристава-исполнителя, их действия (бездействие) могут быть оспорены в суде в порядке, установленном </w:t>
      </w:r>
      <w:hyperlink r:id="rId9" w:history="1">
        <w:r>
          <w:rPr>
            <w:color w:val="0000FF"/>
          </w:rPr>
          <w:t>гл. 22</w:t>
        </w:r>
      </w:hyperlink>
      <w:r>
        <w:t xml:space="preserve"> Кодекса административного судопроизводства Российской Федерации.</w:t>
      </w:r>
    </w:p>
    <w:p w:rsidR="00694ED2" w:rsidRDefault="00694ED2">
      <w:pPr>
        <w:pStyle w:val="ConsPlusNonformat"/>
        <w:jc w:val="both"/>
      </w:pPr>
      <w:r>
        <w:t xml:space="preserve">    "__"___________ ____ г. административным истцом в вышестоящий в порядке</w:t>
      </w:r>
    </w:p>
    <w:p w:rsidR="00694ED2" w:rsidRDefault="00694ED2">
      <w:pPr>
        <w:pStyle w:val="ConsPlusNonformat"/>
        <w:jc w:val="both"/>
      </w:pPr>
      <w:proofErr w:type="gramStart"/>
      <w:r>
        <w:t>подчиненности  орган</w:t>
      </w:r>
      <w:proofErr w:type="gramEnd"/>
      <w:r>
        <w:t xml:space="preserve">  (или  вышестоящему  в  порядке подчиненности лицу), а</w:t>
      </w:r>
    </w:p>
    <w:p w:rsidR="00694ED2" w:rsidRDefault="00694ED2">
      <w:pPr>
        <w:pStyle w:val="ConsPlusNonformat"/>
        <w:jc w:val="both"/>
      </w:pPr>
      <w:r>
        <w:t>именно ________________________________________________________ была подана</w:t>
      </w:r>
    </w:p>
    <w:p w:rsidR="00694ED2" w:rsidRDefault="00694ED2">
      <w:pPr>
        <w:pStyle w:val="ConsPlusNonformat"/>
        <w:jc w:val="both"/>
      </w:pPr>
      <w:r>
        <w:t xml:space="preserve">           (наименование органа или Ф.И.О. должностного лица)</w:t>
      </w:r>
    </w:p>
    <w:p w:rsidR="00694ED2" w:rsidRDefault="00694ED2">
      <w:pPr>
        <w:pStyle w:val="ConsPlusNonformat"/>
        <w:jc w:val="both"/>
      </w:pPr>
      <w:r>
        <w:t>жалоба на Постановление административного ответчика от "__"___________ ____</w:t>
      </w:r>
    </w:p>
    <w:p w:rsidR="00694ED2" w:rsidRDefault="00694ED2">
      <w:pPr>
        <w:pStyle w:val="ConsPlusNonformat"/>
        <w:jc w:val="both"/>
      </w:pPr>
      <w:r>
        <w:t>г.    N ____</w:t>
      </w:r>
      <w:proofErr w:type="gramStart"/>
      <w:r>
        <w:t xml:space="preserve">_,   </w:t>
      </w:r>
      <w:proofErr w:type="gramEnd"/>
      <w:r>
        <w:t>в    результате    рассмотрения    которой   Постановление</w:t>
      </w:r>
    </w:p>
    <w:p w:rsidR="00694ED2" w:rsidRDefault="00694ED2">
      <w:pPr>
        <w:pStyle w:val="ConsPlusNonformat"/>
        <w:jc w:val="both"/>
      </w:pPr>
      <w:r>
        <w:t xml:space="preserve">административного   </w:t>
      </w:r>
      <w:proofErr w:type="gramStart"/>
      <w:r>
        <w:t>ответчика  от</w:t>
      </w:r>
      <w:proofErr w:type="gramEnd"/>
      <w:r>
        <w:t xml:space="preserve">  "__"___________ ____ г.  N ________ было</w:t>
      </w:r>
    </w:p>
    <w:p w:rsidR="00694ED2" w:rsidRDefault="00694ED2">
      <w:pPr>
        <w:pStyle w:val="ConsPlusNonformat"/>
        <w:jc w:val="both"/>
      </w:pPr>
      <w:r>
        <w:t xml:space="preserve">оставлено в </w:t>
      </w:r>
      <w:proofErr w:type="gramStart"/>
      <w:r>
        <w:t>силе,  а</w:t>
      </w:r>
      <w:proofErr w:type="gramEnd"/>
      <w:r>
        <w:t xml:space="preserve">  жалоба  без  удовлетворения  с  указанием   следующих</w:t>
      </w:r>
    </w:p>
    <w:p w:rsidR="00694ED2" w:rsidRDefault="00694ED2">
      <w:pPr>
        <w:pStyle w:val="ConsPlusNonformat"/>
        <w:jc w:val="both"/>
      </w:pPr>
      <w:r>
        <w:t>оснований: _______________________________________________________________.</w:t>
      </w:r>
    </w:p>
    <w:p w:rsidR="00694ED2" w:rsidRDefault="00694ED2">
      <w:pPr>
        <w:pStyle w:val="ConsPlusNormal"/>
        <w:ind w:firstLine="540"/>
        <w:jc w:val="both"/>
      </w:pPr>
      <w:r>
        <w:t>(Вариант:</w:t>
      </w:r>
    </w:p>
    <w:p w:rsidR="00694ED2" w:rsidRDefault="00694ED2">
      <w:pPr>
        <w:pStyle w:val="ConsPlusNormal"/>
        <w:ind w:firstLine="540"/>
        <w:jc w:val="both"/>
      </w:pPr>
      <w:r>
        <w:t>В вышестоящий в порядке подчиненности орган (или вышестоящему в порядке подчиненности лицу) жалоба на Постановление административного ответчика от "__"___________ ____ г. N _____ не подавалась.)</w:t>
      </w:r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ст. ст. 122</w:t>
        </w:r>
      </w:hyperlink>
      <w:r>
        <w:t xml:space="preserve">, </w:t>
      </w:r>
      <w:hyperlink r:id="rId11" w:history="1">
        <w:r>
          <w:rPr>
            <w:color w:val="0000FF"/>
          </w:rPr>
          <w:t>128</w:t>
        </w:r>
      </w:hyperlink>
      <w:r>
        <w:t xml:space="preserve"> Федерального закона от 02.10.2007 N 229-ФЗ "Об исполнительном производстве", </w:t>
      </w:r>
      <w:hyperlink r:id="rId12" w:history="1">
        <w:r>
          <w:rPr>
            <w:color w:val="0000FF"/>
          </w:rPr>
          <w:t>ст. ст. 218</w:t>
        </w:r>
      </w:hyperlink>
      <w:r>
        <w:t xml:space="preserve"> - </w:t>
      </w:r>
      <w:hyperlink r:id="rId13" w:history="1">
        <w:r>
          <w:rPr>
            <w:color w:val="0000FF"/>
          </w:rPr>
          <w:t>220</w:t>
        </w:r>
      </w:hyperlink>
      <w:r>
        <w:t xml:space="preserve">, </w:t>
      </w:r>
      <w:hyperlink r:id="rId14" w:history="1">
        <w:r>
          <w:rPr>
            <w:color w:val="0000FF"/>
          </w:rPr>
          <w:t>360</w:t>
        </w:r>
      </w:hyperlink>
      <w:r>
        <w:t xml:space="preserve"> Кодекса административного судопроизводства Российской Федерации, прошу:</w:t>
      </w:r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rmal"/>
        <w:ind w:firstLine="540"/>
        <w:jc w:val="both"/>
      </w:pPr>
      <w:r>
        <w:t>признать незаконным и отменить Постановление административного ответчика от "__"___________ ____ г. N _____ о ____________________________ по исполнительному производству N _____.</w:t>
      </w:r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rmal"/>
        <w:ind w:firstLine="540"/>
        <w:jc w:val="both"/>
      </w:pPr>
      <w:r>
        <w:t>Приложение:</w:t>
      </w:r>
    </w:p>
    <w:p w:rsidR="00694ED2" w:rsidRDefault="00694ED2">
      <w:pPr>
        <w:pStyle w:val="ConsPlusNormal"/>
        <w:ind w:firstLine="540"/>
        <w:jc w:val="both"/>
      </w:pPr>
      <w:r>
        <w:t>1. Копия Исполнительного документа от "__"___________ ____ г. N _____.</w:t>
      </w:r>
    </w:p>
    <w:p w:rsidR="00694ED2" w:rsidRDefault="00694ED2">
      <w:pPr>
        <w:pStyle w:val="ConsPlusNormal"/>
        <w:ind w:firstLine="540"/>
        <w:jc w:val="both"/>
      </w:pPr>
      <w:r>
        <w:t>2. Копия Постановления административного ответчика от "__"___________ ____ г. N _____.</w:t>
      </w:r>
    </w:p>
    <w:p w:rsidR="00694ED2" w:rsidRDefault="00694ED2">
      <w:pPr>
        <w:pStyle w:val="ConsPlusNormal"/>
        <w:ind w:firstLine="540"/>
        <w:jc w:val="both"/>
      </w:pPr>
      <w:r>
        <w:t>3. Документы, подтверждающие незаконность принятого решения.</w:t>
      </w:r>
    </w:p>
    <w:p w:rsidR="00694ED2" w:rsidRDefault="00694ED2">
      <w:pPr>
        <w:pStyle w:val="ConsPlusNormal"/>
        <w:ind w:firstLine="540"/>
        <w:jc w:val="both"/>
      </w:pPr>
      <w:r>
        <w:t>4. Документы, подтверждающие нарушение прав и законных интересов административного истца.</w:t>
      </w:r>
    </w:p>
    <w:p w:rsidR="00694ED2" w:rsidRDefault="00694ED2">
      <w:pPr>
        <w:pStyle w:val="ConsPlusNormal"/>
        <w:ind w:firstLine="540"/>
        <w:jc w:val="both"/>
      </w:pPr>
      <w:r>
        <w:t>5.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694ED2" w:rsidRDefault="00694ED2">
      <w:pPr>
        <w:pStyle w:val="ConsPlusNormal"/>
        <w:ind w:firstLine="540"/>
        <w:jc w:val="both"/>
      </w:pPr>
      <w:r>
        <w:t>6.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694ED2" w:rsidRDefault="00694ED2">
      <w:pPr>
        <w:pStyle w:val="ConsPlusNormal"/>
        <w:ind w:firstLine="540"/>
        <w:jc w:val="both"/>
      </w:pPr>
      <w:r>
        <w:t>(Вариант:</w:t>
      </w:r>
    </w:p>
    <w:p w:rsidR="00694ED2" w:rsidRDefault="00694ED2">
      <w:pPr>
        <w:pStyle w:val="ConsPlusNormal"/>
        <w:ind w:firstLine="540"/>
        <w:jc w:val="both"/>
      </w:pPr>
      <w:r>
        <w:t xml:space="preserve">6. Копии административного искового заявления и приложенных к нему документов лицам, участвующим в деле, которые у них отсутствуют.) </w:t>
      </w:r>
      <w:hyperlink w:anchor="P90" w:history="1">
        <w:r>
          <w:rPr>
            <w:color w:val="0000FF"/>
          </w:rPr>
          <w:t>&lt;2&gt;</w:t>
        </w:r>
      </w:hyperlink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rmal"/>
        <w:ind w:firstLine="540"/>
        <w:jc w:val="both"/>
      </w:pPr>
      <w:r>
        <w:t>7.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694ED2" w:rsidRDefault="00694ED2">
      <w:pPr>
        <w:pStyle w:val="ConsPlusNormal"/>
        <w:ind w:firstLine="540"/>
        <w:jc w:val="both"/>
      </w:pPr>
      <w:r>
        <w:t>8. Иные документы, подтверждающие обстоятельства, на которых административный истец основывает свои требования.</w:t>
      </w:r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rmal"/>
        <w:ind w:firstLine="540"/>
        <w:jc w:val="both"/>
      </w:pPr>
      <w:r>
        <w:t>"__"___________ ____ г.</w:t>
      </w:r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nformat"/>
        <w:jc w:val="both"/>
      </w:pPr>
      <w:r>
        <w:t xml:space="preserve">    Административный истец (представитель):</w:t>
      </w:r>
    </w:p>
    <w:p w:rsidR="00694ED2" w:rsidRDefault="00694ED2">
      <w:pPr>
        <w:pStyle w:val="ConsPlusNonformat"/>
        <w:jc w:val="both"/>
      </w:pPr>
      <w:r>
        <w:t xml:space="preserve">    ___________________</w:t>
      </w:r>
    </w:p>
    <w:p w:rsidR="00694ED2" w:rsidRDefault="00694ED2">
      <w:pPr>
        <w:pStyle w:val="ConsPlusNonformat"/>
        <w:jc w:val="both"/>
      </w:pPr>
      <w:r>
        <w:t xml:space="preserve">        (подпись)</w:t>
      </w:r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rmal"/>
        <w:ind w:firstLine="540"/>
        <w:jc w:val="both"/>
      </w:pPr>
      <w:r>
        <w:t>--------------------------------</w:t>
      </w:r>
    </w:p>
    <w:p w:rsidR="00694ED2" w:rsidRDefault="00694ED2">
      <w:pPr>
        <w:pStyle w:val="ConsPlusNormal"/>
        <w:ind w:firstLine="540"/>
        <w:jc w:val="both"/>
      </w:pPr>
      <w:r>
        <w:t>Информация для сведения:</w:t>
      </w:r>
    </w:p>
    <w:p w:rsidR="00694ED2" w:rsidRDefault="00694ED2">
      <w:pPr>
        <w:pStyle w:val="ConsPlusNormal"/>
        <w:ind w:firstLine="540"/>
        <w:jc w:val="both"/>
      </w:pPr>
      <w:bookmarkStart w:id="1" w:name="P89"/>
      <w:bookmarkEnd w:id="1"/>
      <w:r>
        <w:t xml:space="preserve">&lt;1&gt; Госпошлина при подаче заявления об оспаривании решения или действий (бездействия) </w:t>
      </w:r>
      <w:r>
        <w:lastRenderedPageBreak/>
        <w:t xml:space="preserve">судебного пристава-исполнителя не уплачивается в соответствии с </w:t>
      </w:r>
      <w:hyperlink r:id="rId1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3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333.36</w:t>
        </w:r>
      </w:hyperlink>
      <w:r>
        <w:t xml:space="preserve"> Налогового кодекса Российской Федерации.</w:t>
      </w:r>
    </w:p>
    <w:p w:rsidR="00694ED2" w:rsidRDefault="00694ED2">
      <w:pPr>
        <w:pStyle w:val="ConsPlusNormal"/>
        <w:ind w:firstLine="540"/>
        <w:jc w:val="both"/>
      </w:pPr>
      <w:bookmarkStart w:id="2" w:name="P90"/>
      <w:bookmarkEnd w:id="2"/>
      <w:r>
        <w:t xml:space="preserve">&lt;2&gt; Согласно </w:t>
      </w:r>
      <w:hyperlink r:id="rId16" w:history="1">
        <w:r>
          <w:rPr>
            <w:color w:val="0000FF"/>
          </w:rPr>
          <w:t>ч. 7 ст. 125</w:t>
        </w:r>
      </w:hyperlink>
      <w: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694ED2" w:rsidRDefault="00694ED2">
      <w:pPr>
        <w:pStyle w:val="ConsPlusNormal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п. 1 ч. 1 ст. 126</w:t>
        </w:r>
      </w:hyperlink>
      <w: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8" w:history="1">
        <w:r>
          <w:rPr>
            <w:color w:val="0000FF"/>
          </w:rPr>
          <w:t>частью 7 статьи 125</w:t>
        </w:r>
      </w:hyperlink>
      <w: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rmal"/>
        <w:jc w:val="both"/>
      </w:pPr>
    </w:p>
    <w:p w:rsidR="00694ED2" w:rsidRDefault="00694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B71" w:rsidRDefault="00673B71"/>
    <w:sectPr w:rsidR="00673B71" w:rsidSect="003E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2"/>
    <w:rsid w:val="00673B71"/>
    <w:rsid w:val="006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096C"/>
  <w15:chartTrackingRefBased/>
  <w15:docId w15:val="{1611D51E-6F92-4CD9-8915-AFEF2C4A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C9425A82C1C9416A24E239A290EA4BA9CFA3DDEF8E100B543251FC22762ADCA10E01936D16A66EBb1M" TargetMode="External"/><Relationship Id="rId13" Type="http://schemas.openxmlformats.org/officeDocument/2006/relationships/hyperlink" Target="consultantplus://offline/ref=9AFC9425A82C1C9416A24E239A290EA4BA9CFA3DDEF8E100B543251FC22762ADCA10E01936D26A6CEBb2M" TargetMode="External"/><Relationship Id="rId18" Type="http://schemas.openxmlformats.org/officeDocument/2006/relationships/hyperlink" Target="consultantplus://offline/ref=9AFC9425A82C1C9416A24E239A290EA4BA9CFA3DDEF8E100B543251FC22762ADCA10E01936D36669EBb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FC9425A82C1C9416A24E239A290EA4B995FD30DAFAE100B543251FC22762ADCA10E01936D36766EBb5M" TargetMode="External"/><Relationship Id="rId12" Type="http://schemas.openxmlformats.org/officeDocument/2006/relationships/hyperlink" Target="consultantplus://offline/ref=9AFC9425A82C1C9416A24E239A290EA4BA9CFA3DDEF8E100B543251FC22762ADCA10E01936D26A6EEBb6M" TargetMode="External"/><Relationship Id="rId17" Type="http://schemas.openxmlformats.org/officeDocument/2006/relationships/hyperlink" Target="consultantplus://offline/ref=9AFC9425A82C1C9416A24E239A290EA4BA9CFA3DDEF8E100B543251FC22762ADCA10E01936D36669EBb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FC9425A82C1C9416A24E239A290EA4BA9CFA3DDEF8E100B543251FC22762ADCA10E01936D36669EBb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C9425A82C1C9416A24E239A290EA4B995FD30DAFAE100B543251FC2E2b7M" TargetMode="External"/><Relationship Id="rId11" Type="http://schemas.openxmlformats.org/officeDocument/2006/relationships/hyperlink" Target="consultantplus://offline/ref=9AFC9425A82C1C9416A24E239A290EA4B995FD30DAFAE100B543251FC22762ADCA10E01936D26E6BEBb0M" TargetMode="External"/><Relationship Id="rId5" Type="http://schemas.openxmlformats.org/officeDocument/2006/relationships/hyperlink" Target="consultantplus://offline/ref=9AFC9425A82C1C9416A24E239A290EA4BA9CFA3DDEFEE100B543251FC22762ADCA10E01936D36D6DEBb0M" TargetMode="External"/><Relationship Id="rId15" Type="http://schemas.openxmlformats.org/officeDocument/2006/relationships/hyperlink" Target="consultantplus://offline/ref=9AFC9425A82C1C9416A24E239A290EA4BA9CFA33DDFEE100B543251FC22762ADCA10E01937D56DE6b9M" TargetMode="External"/><Relationship Id="rId10" Type="http://schemas.openxmlformats.org/officeDocument/2006/relationships/hyperlink" Target="consultantplus://offline/ref=9AFC9425A82C1C9416A24E239A290EA4B995FD30DAFAE100B543251FC22762ADCA10E01936D36766EBb5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AFC9425A82C1C9416A24E239A290EA4BA9CFA3DDEFEE100B543251FC22762ADCA10E01934D2E6b6M" TargetMode="External"/><Relationship Id="rId9" Type="http://schemas.openxmlformats.org/officeDocument/2006/relationships/hyperlink" Target="consultantplus://offline/ref=9AFC9425A82C1C9416A24E239A290EA4BA9CFA3DDEF8E100B543251FC22762ADCA10E01936D26A6EEBb7M" TargetMode="External"/><Relationship Id="rId14" Type="http://schemas.openxmlformats.org/officeDocument/2006/relationships/hyperlink" Target="consultantplus://offline/ref=9AFC9425A82C1C9416A24E239A290EA4BA9CFA3DDEF8E100B543251FC22762ADCA10E01936D16A66EB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2016-07-12T12:27:00Z</dcterms:created>
  <dcterms:modified xsi:type="dcterms:W3CDTF">2016-07-12T12:27:00Z</dcterms:modified>
</cp:coreProperties>
</file>